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A068E4">
        <w:rPr>
          <w:rFonts w:ascii="Cambria" w:hAnsi="Cambria" w:cs="Arial"/>
        </w:rPr>
        <w:t>Markus 3,20-21 &amp; 31-35</w:t>
      </w:r>
    </w:p>
    <w:p w:rsidR="00175A1A" w:rsidRPr="00175A1A" w:rsidRDefault="00175A1A" w:rsidP="00175A1A"/>
    <w:p w:rsidR="00175A1A" w:rsidRDefault="00175A1A" w:rsidP="002768C2">
      <w:pPr>
        <w:sectPr w:rsidR="00175A1A" w:rsidSect="00175A1A">
          <w:footnotePr>
            <w:pos w:val="beneathText"/>
          </w:footnotePr>
          <w:type w:val="continuous"/>
          <w:pgSz w:w="8390" w:h="11905"/>
          <w:pgMar w:top="624" w:right="567" w:bottom="624" w:left="567" w:header="720" w:footer="720" w:gutter="0"/>
          <w:cols w:sep="1" w:space="567"/>
          <w:docGrid w:linePitch="360"/>
        </w:sectPr>
      </w:pPr>
    </w:p>
    <w:p w:rsidR="00A068E4" w:rsidRPr="007A4567" w:rsidRDefault="00A068E4" w:rsidP="00A068E4">
      <w:pPr>
        <w:spacing w:line="276" w:lineRule="auto"/>
        <w:rPr>
          <w:rFonts w:ascii="Calibri" w:hAnsi="Calibri" w:cs="Arial"/>
          <w:color w:val="000000"/>
          <w:sz w:val="22"/>
          <w:szCs w:val="22"/>
        </w:rPr>
      </w:pPr>
      <w:r w:rsidRPr="007A4567">
        <w:rPr>
          <w:rFonts w:ascii="Calibri" w:hAnsi="Calibri" w:cs="Arial"/>
          <w:color w:val="000000"/>
          <w:sz w:val="22"/>
          <w:szCs w:val="22"/>
        </w:rPr>
        <w:t xml:space="preserve">Seid Ihr schon mal für verrückt erklärt worden? Also nicht mehr oder weniger spaßig mit </w:t>
      </w:r>
      <w:r w:rsidR="009D54A5" w:rsidRPr="007A4567">
        <w:rPr>
          <w:rFonts w:ascii="Calibri" w:hAnsi="Calibri" w:cs="Arial"/>
          <w:color w:val="000000"/>
          <w:sz w:val="22"/>
          <w:szCs w:val="22"/>
        </w:rPr>
        <w:t>„</w:t>
      </w:r>
      <w:r w:rsidRPr="007A4567">
        <w:rPr>
          <w:rFonts w:ascii="Calibri" w:hAnsi="Calibri" w:cs="Arial"/>
          <w:color w:val="000000"/>
          <w:sz w:val="22"/>
          <w:szCs w:val="22"/>
        </w:rPr>
        <w:t>du spinnst wohl</w:t>
      </w:r>
      <w:r w:rsidR="009D54A5" w:rsidRPr="007A4567">
        <w:rPr>
          <w:rFonts w:ascii="Calibri" w:hAnsi="Calibri" w:cs="Arial"/>
          <w:color w:val="000000"/>
          <w:sz w:val="22"/>
          <w:szCs w:val="22"/>
        </w:rPr>
        <w:t>“</w:t>
      </w:r>
      <w:r w:rsidRPr="007A4567">
        <w:rPr>
          <w:rFonts w:ascii="Calibri" w:hAnsi="Calibri" w:cs="Arial"/>
          <w:color w:val="000000"/>
          <w:sz w:val="22"/>
          <w:szCs w:val="22"/>
        </w:rPr>
        <w:t xml:space="preserve"> oder </w:t>
      </w:r>
      <w:r w:rsidR="009D54A5" w:rsidRPr="007A4567">
        <w:rPr>
          <w:rFonts w:ascii="Calibri" w:hAnsi="Calibri" w:cs="Arial"/>
          <w:color w:val="000000"/>
          <w:sz w:val="22"/>
          <w:szCs w:val="22"/>
        </w:rPr>
        <w:t>„</w:t>
      </w:r>
      <w:r w:rsidRPr="007A4567">
        <w:rPr>
          <w:rFonts w:ascii="Calibri" w:hAnsi="Calibri" w:cs="Arial"/>
          <w:color w:val="000000"/>
          <w:sz w:val="22"/>
          <w:szCs w:val="22"/>
        </w:rPr>
        <w:t>du hast sie ja nicht alle</w:t>
      </w:r>
      <w:r w:rsidR="009D54A5" w:rsidRPr="007A4567">
        <w:rPr>
          <w:rFonts w:ascii="Calibri" w:hAnsi="Calibri" w:cs="Arial"/>
          <w:color w:val="000000"/>
          <w:sz w:val="22"/>
          <w:szCs w:val="22"/>
        </w:rPr>
        <w:t>“</w:t>
      </w:r>
      <w:r w:rsidRPr="007A4567">
        <w:rPr>
          <w:rFonts w:ascii="Calibri" w:hAnsi="Calibri" w:cs="Arial"/>
          <w:color w:val="000000"/>
          <w:sz w:val="22"/>
          <w:szCs w:val="22"/>
        </w:rPr>
        <w:t xml:space="preserve">, sondern ernsthaft? So wie bei </w:t>
      </w:r>
      <w:r w:rsidR="007A4567">
        <w:rPr>
          <w:rFonts w:ascii="Calibri" w:hAnsi="Calibri" w:cs="Arial"/>
          <w:color w:val="000000"/>
          <w:sz w:val="22"/>
          <w:szCs w:val="22"/>
        </w:rPr>
        <w:t xml:space="preserve">einem mir bekannten </w:t>
      </w:r>
      <w:r w:rsidRPr="007A4567">
        <w:rPr>
          <w:rFonts w:ascii="Calibri" w:hAnsi="Calibri" w:cs="Arial"/>
          <w:color w:val="000000"/>
          <w:sz w:val="22"/>
          <w:szCs w:val="22"/>
        </w:rPr>
        <w:t>Ehepaar, das häufig stritt</w:t>
      </w:r>
      <w:r w:rsidR="007A4567">
        <w:rPr>
          <w:rFonts w:ascii="Calibri" w:hAnsi="Calibri" w:cs="Arial"/>
          <w:color w:val="000000"/>
          <w:sz w:val="22"/>
          <w:szCs w:val="22"/>
        </w:rPr>
        <w:t xml:space="preserve"> (</w:t>
      </w:r>
      <w:r w:rsidRPr="007A4567">
        <w:rPr>
          <w:rFonts w:ascii="Calibri" w:hAnsi="Calibri" w:cs="Arial"/>
          <w:color w:val="000000"/>
          <w:sz w:val="22"/>
          <w:szCs w:val="22"/>
        </w:rPr>
        <w:t>es war wohl auch Gewalt im Spiel</w:t>
      </w:r>
      <w:r w:rsidR="007A4567">
        <w:rPr>
          <w:rFonts w:ascii="Calibri" w:hAnsi="Calibri" w:cs="Arial"/>
          <w:color w:val="000000"/>
          <w:sz w:val="22"/>
          <w:szCs w:val="22"/>
        </w:rPr>
        <w:t>)</w:t>
      </w:r>
      <w:r w:rsidRPr="007A4567">
        <w:rPr>
          <w:rFonts w:ascii="Calibri" w:hAnsi="Calibri" w:cs="Arial"/>
          <w:color w:val="000000"/>
          <w:sz w:val="22"/>
          <w:szCs w:val="22"/>
        </w:rPr>
        <w:t xml:space="preserve">. Eines Abends rief die Ehefrau die Polizei, die den Mann in die Psychiatrie einwies. Ihr könnt Euch denken, dass die beiden längst geschieden sind. Denn da sagt man ja nachher nicht </w:t>
      </w:r>
      <w:r w:rsidR="009D54A5" w:rsidRPr="007A4567">
        <w:rPr>
          <w:rFonts w:ascii="Calibri" w:hAnsi="Calibri" w:cs="Arial"/>
          <w:color w:val="000000"/>
          <w:sz w:val="22"/>
          <w:szCs w:val="22"/>
        </w:rPr>
        <w:t>„</w:t>
      </w:r>
      <w:r w:rsidRPr="007A4567">
        <w:rPr>
          <w:rFonts w:ascii="Calibri" w:hAnsi="Calibri" w:cs="Arial"/>
          <w:color w:val="000000"/>
          <w:sz w:val="22"/>
          <w:szCs w:val="22"/>
        </w:rPr>
        <w:t>war ja nicht so gemeint</w:t>
      </w:r>
      <w:r w:rsidR="009D54A5" w:rsidRPr="007A4567">
        <w:rPr>
          <w:rFonts w:ascii="Calibri" w:hAnsi="Calibri" w:cs="Arial"/>
          <w:color w:val="000000"/>
          <w:sz w:val="22"/>
          <w:szCs w:val="22"/>
        </w:rPr>
        <w:t>“</w:t>
      </w:r>
      <w:r w:rsidRPr="007A4567">
        <w:rPr>
          <w:rFonts w:ascii="Calibri" w:hAnsi="Calibri" w:cs="Arial"/>
          <w:color w:val="000000"/>
          <w:sz w:val="22"/>
          <w:szCs w:val="22"/>
        </w:rPr>
        <w:t xml:space="preserve"> und alles ist wieder gut. Ich hoffe, dass bleibt Euch und mir erspart. </w:t>
      </w:r>
    </w:p>
    <w:p w:rsidR="00A068E4" w:rsidRPr="007A4567" w:rsidRDefault="00A068E4" w:rsidP="00A068E4">
      <w:pPr>
        <w:spacing w:line="276" w:lineRule="auto"/>
        <w:rPr>
          <w:rFonts w:ascii="Calibri" w:hAnsi="Calibri" w:cs="Arial"/>
          <w:color w:val="000000"/>
          <w:sz w:val="22"/>
          <w:szCs w:val="22"/>
        </w:rPr>
      </w:pPr>
    </w:p>
    <w:p w:rsidR="00A068E4" w:rsidRPr="007A4567" w:rsidRDefault="00A068E4" w:rsidP="00A068E4">
      <w:pPr>
        <w:spacing w:line="276" w:lineRule="auto"/>
        <w:rPr>
          <w:rFonts w:ascii="Calibri" w:hAnsi="Calibri" w:cs="Arial"/>
          <w:color w:val="000000"/>
          <w:sz w:val="22"/>
          <w:szCs w:val="22"/>
        </w:rPr>
      </w:pPr>
      <w:r w:rsidRPr="007A4567">
        <w:rPr>
          <w:rFonts w:ascii="Calibri" w:hAnsi="Calibri" w:cs="Arial"/>
          <w:color w:val="000000"/>
          <w:sz w:val="22"/>
          <w:szCs w:val="22"/>
        </w:rPr>
        <w:t xml:space="preserve">Jesus </w:t>
      </w:r>
      <w:r w:rsidR="00665594" w:rsidRPr="007A4567">
        <w:rPr>
          <w:rFonts w:ascii="Calibri" w:hAnsi="Calibri" w:cs="Arial"/>
          <w:color w:val="000000"/>
          <w:sz w:val="22"/>
          <w:szCs w:val="22"/>
        </w:rPr>
        <w:t xml:space="preserve">blieb das nicht erspart, denn man sagte </w:t>
      </w:r>
      <w:r w:rsidRPr="007A4567">
        <w:rPr>
          <w:rFonts w:ascii="Calibri" w:hAnsi="Calibri" w:cs="Arial"/>
          <w:color w:val="000000"/>
          <w:sz w:val="22"/>
          <w:szCs w:val="22"/>
        </w:rPr>
        <w:t>über ihn:</w:t>
      </w:r>
      <w:r w:rsidR="00665594" w:rsidRPr="007A4567">
        <w:rPr>
          <w:rFonts w:ascii="Calibri" w:hAnsi="Calibri" w:cs="Arial"/>
          <w:color w:val="000000"/>
          <w:sz w:val="22"/>
          <w:szCs w:val="22"/>
        </w:rPr>
        <w:t xml:space="preserve"> </w:t>
      </w:r>
      <w:r w:rsidR="009D54A5" w:rsidRPr="007A4567">
        <w:rPr>
          <w:rFonts w:ascii="Calibri" w:hAnsi="Calibri" w:cs="Arial"/>
          <w:color w:val="000000"/>
          <w:sz w:val="22"/>
          <w:szCs w:val="22"/>
        </w:rPr>
        <w:t>„</w:t>
      </w:r>
      <w:r w:rsidR="00665594" w:rsidRPr="007A4567">
        <w:rPr>
          <w:rFonts w:ascii="Calibri" w:hAnsi="Calibri" w:cs="Arial"/>
          <w:color w:val="000000"/>
          <w:sz w:val="22"/>
          <w:szCs w:val="22"/>
        </w:rPr>
        <w:t xml:space="preserve">Er ist von Sinnen, er </w:t>
      </w:r>
      <w:r w:rsidRPr="007A4567">
        <w:rPr>
          <w:rFonts w:ascii="Calibri" w:hAnsi="Calibri" w:cs="Arial"/>
          <w:color w:val="000000"/>
          <w:sz w:val="22"/>
          <w:szCs w:val="22"/>
        </w:rPr>
        <w:t>hat den Verstand verloren.</w:t>
      </w:r>
      <w:r w:rsidR="009D54A5" w:rsidRPr="007A4567">
        <w:rPr>
          <w:rFonts w:ascii="Calibri" w:hAnsi="Calibri" w:cs="Arial"/>
          <w:color w:val="000000"/>
          <w:sz w:val="22"/>
          <w:szCs w:val="22"/>
        </w:rPr>
        <w:t>“</w:t>
      </w:r>
      <w:r w:rsidR="00665594" w:rsidRPr="007A4567">
        <w:rPr>
          <w:rFonts w:ascii="Calibri" w:hAnsi="Calibri" w:cs="Arial"/>
          <w:color w:val="000000"/>
          <w:sz w:val="22"/>
          <w:szCs w:val="22"/>
        </w:rPr>
        <w:t xml:space="preserve"> Das richtig Schlimme daran war, dass das nicht seine </w:t>
      </w:r>
      <w:r w:rsidRPr="007A4567">
        <w:rPr>
          <w:rFonts w:ascii="Calibri" w:hAnsi="Calibri" w:cs="Arial"/>
          <w:color w:val="000000"/>
          <w:sz w:val="22"/>
          <w:szCs w:val="22"/>
        </w:rPr>
        <w:t>Gegner, also z.B. die Pharisäer</w:t>
      </w:r>
      <w:r w:rsidR="00665594" w:rsidRPr="007A4567">
        <w:rPr>
          <w:rFonts w:ascii="Calibri" w:hAnsi="Calibri" w:cs="Arial"/>
          <w:color w:val="000000"/>
          <w:sz w:val="22"/>
          <w:szCs w:val="22"/>
        </w:rPr>
        <w:t xml:space="preserve">, sagten, sondern … - doch hört selbst, was Markus aufgeschrieben hat: </w:t>
      </w:r>
      <w:r w:rsidR="009D54A5" w:rsidRPr="007A4567">
        <w:rPr>
          <w:rFonts w:ascii="Calibri" w:hAnsi="Calibri" w:cs="Arial"/>
          <w:i/>
          <w:color w:val="000000"/>
          <w:sz w:val="22"/>
          <w:szCs w:val="22"/>
        </w:rPr>
        <w:t>„</w:t>
      </w:r>
      <w:r w:rsidRPr="007A4567">
        <w:rPr>
          <w:rFonts w:ascii="Calibri" w:hAnsi="Calibri" w:cs="Arial"/>
          <w:i/>
          <w:color w:val="000000"/>
          <w:sz w:val="22"/>
          <w:szCs w:val="22"/>
        </w:rPr>
        <w:t xml:space="preserve">Jesus ging in ein Haus und wieder kamen so viele Menschen zusammen, dass sie nicht einmal mehr essen konnten. Als seine Angehörigen davon hörten, </w:t>
      </w:r>
      <w:r w:rsidR="00F42A7A" w:rsidRPr="007A4567">
        <w:rPr>
          <w:rFonts w:ascii="Calibri" w:hAnsi="Calibri" w:cs="Arial"/>
          <w:i/>
          <w:color w:val="000000"/>
          <w:sz w:val="22"/>
          <w:szCs w:val="22"/>
        </w:rPr>
        <w:t>ma</w:t>
      </w:r>
      <w:r w:rsidRPr="007A4567">
        <w:rPr>
          <w:rFonts w:ascii="Calibri" w:hAnsi="Calibri" w:cs="Arial"/>
          <w:i/>
          <w:color w:val="000000"/>
          <w:sz w:val="22"/>
          <w:szCs w:val="22"/>
        </w:rPr>
        <w:t xml:space="preserve">chten sie sich auf den Weg, um ihn mit Gewalt zurückzuholen; denn sie sagten: </w:t>
      </w:r>
      <w:r w:rsidR="00F42A7A" w:rsidRPr="007A4567">
        <w:rPr>
          <w:rFonts w:ascii="Calibri" w:hAnsi="Calibri" w:cs="Arial"/>
          <w:i/>
          <w:color w:val="000000"/>
          <w:sz w:val="22"/>
          <w:szCs w:val="22"/>
        </w:rPr>
        <w:t>‚</w:t>
      </w:r>
      <w:r w:rsidRPr="007A4567">
        <w:rPr>
          <w:rFonts w:ascii="Calibri" w:hAnsi="Calibri" w:cs="Arial"/>
          <w:i/>
          <w:color w:val="000000"/>
          <w:sz w:val="22"/>
          <w:szCs w:val="22"/>
        </w:rPr>
        <w:t>Er ist von Sinnen.</w:t>
      </w:r>
      <w:r w:rsidR="00F42A7A" w:rsidRPr="007A4567">
        <w:rPr>
          <w:rFonts w:ascii="Calibri" w:hAnsi="Calibri" w:cs="Arial"/>
          <w:i/>
          <w:color w:val="000000"/>
          <w:sz w:val="22"/>
          <w:szCs w:val="22"/>
        </w:rPr>
        <w:t>‘</w:t>
      </w:r>
      <w:r w:rsidR="007A4567">
        <w:rPr>
          <w:rFonts w:ascii="Calibri" w:hAnsi="Calibri" w:cs="Arial"/>
          <w:i/>
          <w:color w:val="000000"/>
          <w:sz w:val="22"/>
          <w:szCs w:val="22"/>
        </w:rPr>
        <w:t>“</w:t>
      </w:r>
    </w:p>
    <w:p w:rsidR="00F42A7A" w:rsidRPr="007A4567" w:rsidRDefault="00F42A7A" w:rsidP="00F42A7A">
      <w:pPr>
        <w:spacing w:line="276" w:lineRule="auto"/>
        <w:rPr>
          <w:rFonts w:ascii="Calibri" w:hAnsi="Calibri" w:cs="Arial"/>
          <w:color w:val="000000"/>
          <w:sz w:val="22"/>
          <w:szCs w:val="22"/>
        </w:rPr>
      </w:pPr>
    </w:p>
    <w:p w:rsidR="00F42A7A" w:rsidRPr="007A4567" w:rsidRDefault="00F42A7A" w:rsidP="00F42A7A">
      <w:pPr>
        <w:spacing w:line="276" w:lineRule="auto"/>
        <w:rPr>
          <w:rFonts w:ascii="Calibri" w:hAnsi="Calibri" w:cs="Arial"/>
          <w:color w:val="000000"/>
          <w:sz w:val="22"/>
          <w:szCs w:val="22"/>
        </w:rPr>
      </w:pPr>
      <w:r w:rsidRPr="007A4567">
        <w:rPr>
          <w:rFonts w:ascii="Calibri" w:hAnsi="Calibri" w:cs="Arial"/>
          <w:color w:val="000000"/>
          <w:sz w:val="22"/>
          <w:szCs w:val="22"/>
        </w:rPr>
        <w:t xml:space="preserve">Doch was </w:t>
      </w:r>
      <w:r w:rsidR="007A4567">
        <w:rPr>
          <w:rFonts w:ascii="Calibri" w:hAnsi="Calibri" w:cs="Arial"/>
          <w:color w:val="000000"/>
          <w:sz w:val="22"/>
          <w:szCs w:val="22"/>
        </w:rPr>
        <w:t xml:space="preserve">steckte </w:t>
      </w:r>
      <w:r w:rsidRPr="007A4567">
        <w:rPr>
          <w:rFonts w:ascii="Calibri" w:hAnsi="Calibri" w:cs="Arial"/>
          <w:color w:val="000000"/>
          <w:sz w:val="22"/>
          <w:szCs w:val="22"/>
        </w:rPr>
        <w:t>hinter diesem Vorwurf? Wie kamen die Angehörigen von Jesus auf ihre Idee? Warum wollten sie ihn gar</w:t>
      </w:r>
      <w:r w:rsidR="007A4567">
        <w:rPr>
          <w:rFonts w:ascii="Calibri" w:hAnsi="Calibri" w:cs="Arial"/>
          <w:color w:val="000000"/>
          <w:sz w:val="22"/>
          <w:szCs w:val="22"/>
        </w:rPr>
        <w:t xml:space="preserve"> mit</w:t>
      </w:r>
      <w:r w:rsidRPr="007A4567">
        <w:rPr>
          <w:rFonts w:ascii="Calibri" w:hAnsi="Calibri" w:cs="Arial"/>
          <w:color w:val="000000"/>
          <w:sz w:val="22"/>
          <w:szCs w:val="22"/>
        </w:rPr>
        <w:t xml:space="preserve"> Gewalt nach Hause holen? Da Markus es nicht sagt, können wir nur Vermutungen anstellen. Stellt Euch einmal vor, es wäre nicht Jesus, sondern jemand aus Eurer Familie, der seinen Beruf aufgibt, um zu predigen. Der Anhänger sammelt und durchs Land zieht und dabei mit der Regierung in Konflikt kommt. So erregt er überall Aufsehen, was auf Euch zurückfällt. Ich kann mir vorstellen, dass ich dann auch eingreifen würde. </w:t>
      </w:r>
    </w:p>
    <w:p w:rsidR="00F42A7A" w:rsidRPr="007A4567" w:rsidRDefault="00F42A7A" w:rsidP="00F42A7A">
      <w:pPr>
        <w:spacing w:line="276" w:lineRule="auto"/>
        <w:rPr>
          <w:rFonts w:ascii="Calibri" w:hAnsi="Calibri" w:cs="Arial"/>
          <w:color w:val="000000"/>
          <w:sz w:val="22"/>
          <w:szCs w:val="22"/>
        </w:rPr>
      </w:pPr>
    </w:p>
    <w:p w:rsidR="00F42A7A" w:rsidRPr="007A4567" w:rsidRDefault="00F42A7A" w:rsidP="00F42A7A">
      <w:pPr>
        <w:spacing w:line="276" w:lineRule="auto"/>
        <w:rPr>
          <w:rFonts w:ascii="Calibri" w:hAnsi="Calibri" w:cs="Arial"/>
          <w:color w:val="000000"/>
          <w:sz w:val="22"/>
          <w:szCs w:val="22"/>
        </w:rPr>
      </w:pPr>
      <w:r w:rsidRPr="007A4567">
        <w:rPr>
          <w:rFonts w:ascii="Calibri" w:hAnsi="Calibri" w:cs="Arial"/>
          <w:color w:val="000000"/>
          <w:sz w:val="22"/>
          <w:szCs w:val="22"/>
        </w:rPr>
        <w:t xml:space="preserve">Vielleicht wollten die Angehörigen von Jesus ihn </w:t>
      </w:r>
      <w:r w:rsidR="00326C71">
        <w:rPr>
          <w:rFonts w:ascii="Calibri" w:hAnsi="Calibri" w:cs="Arial"/>
          <w:color w:val="000000"/>
          <w:sz w:val="22"/>
          <w:szCs w:val="22"/>
        </w:rPr>
        <w:t xml:space="preserve">aber </w:t>
      </w:r>
      <w:r w:rsidRPr="007A4567">
        <w:rPr>
          <w:rFonts w:ascii="Calibri" w:hAnsi="Calibri" w:cs="Arial"/>
          <w:color w:val="000000"/>
          <w:sz w:val="22"/>
          <w:szCs w:val="22"/>
        </w:rPr>
        <w:t>auch vor sich selbst schützen, ihn für unzurechnungsfähig erklären lassen, damit er nicht getötet w</w:t>
      </w:r>
      <w:r w:rsidR="00326C71">
        <w:rPr>
          <w:rFonts w:ascii="Calibri" w:hAnsi="Calibri" w:cs="Arial"/>
          <w:color w:val="000000"/>
          <w:sz w:val="22"/>
          <w:szCs w:val="22"/>
        </w:rPr>
        <w:t>u</w:t>
      </w:r>
      <w:r w:rsidRPr="007A4567">
        <w:rPr>
          <w:rFonts w:ascii="Calibri" w:hAnsi="Calibri" w:cs="Arial"/>
          <w:color w:val="000000"/>
          <w:sz w:val="22"/>
          <w:szCs w:val="22"/>
        </w:rPr>
        <w:t>rd</w:t>
      </w:r>
      <w:r w:rsidR="00326C71">
        <w:rPr>
          <w:rFonts w:ascii="Calibri" w:hAnsi="Calibri" w:cs="Arial"/>
          <w:color w:val="000000"/>
          <w:sz w:val="22"/>
          <w:szCs w:val="22"/>
        </w:rPr>
        <w:t>e</w:t>
      </w:r>
      <w:r w:rsidRPr="007A4567">
        <w:rPr>
          <w:rFonts w:ascii="Calibri" w:hAnsi="Calibri" w:cs="Arial"/>
          <w:color w:val="000000"/>
          <w:sz w:val="22"/>
          <w:szCs w:val="22"/>
        </w:rPr>
        <w:t xml:space="preserve">. Oder sie brauchten ihn schlicht als Arbeitskraft im Handwerksbetrieb zurück. </w:t>
      </w:r>
    </w:p>
    <w:p w:rsidR="00F42A7A" w:rsidRPr="007A4567" w:rsidRDefault="00F42A7A" w:rsidP="00F42A7A">
      <w:pPr>
        <w:spacing w:line="276" w:lineRule="auto"/>
        <w:rPr>
          <w:rFonts w:ascii="Calibri" w:hAnsi="Calibri" w:cs="Arial"/>
          <w:color w:val="000000"/>
          <w:sz w:val="22"/>
          <w:szCs w:val="22"/>
        </w:rPr>
      </w:pPr>
    </w:p>
    <w:p w:rsidR="00252530" w:rsidRPr="007A4567" w:rsidRDefault="00252530" w:rsidP="00252530">
      <w:pPr>
        <w:spacing w:line="276" w:lineRule="auto"/>
        <w:rPr>
          <w:rFonts w:ascii="Calibri" w:hAnsi="Calibri" w:cs="Arial"/>
          <w:color w:val="000000"/>
          <w:sz w:val="22"/>
          <w:szCs w:val="22"/>
        </w:rPr>
      </w:pPr>
      <w:r w:rsidRPr="007A4567">
        <w:rPr>
          <w:rFonts w:ascii="Calibri" w:hAnsi="Calibri" w:cs="Arial"/>
          <w:color w:val="000000"/>
          <w:sz w:val="22"/>
          <w:szCs w:val="22"/>
        </w:rPr>
        <w:t>S</w:t>
      </w:r>
      <w:r w:rsidR="00F42A7A" w:rsidRPr="007A4567">
        <w:rPr>
          <w:rFonts w:ascii="Calibri" w:hAnsi="Calibri" w:cs="Arial"/>
          <w:color w:val="000000"/>
          <w:sz w:val="22"/>
          <w:szCs w:val="22"/>
        </w:rPr>
        <w:t>o erlebte Jesus doppelte Ablehnung:</w:t>
      </w:r>
      <w:r w:rsidRPr="007A4567">
        <w:rPr>
          <w:rFonts w:ascii="Calibri" w:hAnsi="Calibri" w:cs="Arial"/>
          <w:color w:val="000000"/>
          <w:sz w:val="22"/>
          <w:szCs w:val="22"/>
        </w:rPr>
        <w:t xml:space="preserve"> Durch die </w:t>
      </w:r>
      <w:r w:rsidR="00F42A7A" w:rsidRPr="007A4567">
        <w:rPr>
          <w:rFonts w:ascii="Calibri" w:hAnsi="Calibri" w:cs="Arial"/>
          <w:color w:val="000000"/>
          <w:sz w:val="22"/>
          <w:szCs w:val="22"/>
        </w:rPr>
        <w:t>Pharisäer</w:t>
      </w:r>
      <w:r w:rsidRPr="007A4567">
        <w:rPr>
          <w:rFonts w:ascii="Calibri" w:hAnsi="Calibri" w:cs="Arial"/>
          <w:color w:val="000000"/>
          <w:sz w:val="22"/>
          <w:szCs w:val="22"/>
        </w:rPr>
        <w:t xml:space="preserve"> und</w:t>
      </w:r>
      <w:r w:rsidR="00F42A7A" w:rsidRPr="007A4567">
        <w:rPr>
          <w:rFonts w:ascii="Calibri" w:hAnsi="Calibri" w:cs="Arial"/>
          <w:color w:val="000000"/>
          <w:sz w:val="22"/>
          <w:szCs w:val="22"/>
        </w:rPr>
        <w:t xml:space="preserve"> Priester</w:t>
      </w:r>
      <w:r w:rsidRPr="007A4567">
        <w:rPr>
          <w:rFonts w:ascii="Calibri" w:hAnsi="Calibri" w:cs="Arial"/>
          <w:color w:val="000000"/>
          <w:sz w:val="22"/>
          <w:szCs w:val="22"/>
        </w:rPr>
        <w:t xml:space="preserve">, wie wir schon hörten, und nun sogar durch seine </w:t>
      </w:r>
      <w:r w:rsidR="00F42A7A" w:rsidRPr="007A4567">
        <w:rPr>
          <w:rFonts w:ascii="Calibri" w:hAnsi="Calibri" w:cs="Arial"/>
          <w:color w:val="000000"/>
          <w:sz w:val="22"/>
          <w:szCs w:val="22"/>
        </w:rPr>
        <w:t>eigene Familie</w:t>
      </w:r>
      <w:r w:rsidRPr="007A4567">
        <w:rPr>
          <w:rFonts w:ascii="Calibri" w:hAnsi="Calibri" w:cs="Arial"/>
          <w:color w:val="000000"/>
          <w:sz w:val="22"/>
          <w:szCs w:val="22"/>
        </w:rPr>
        <w:t xml:space="preserve">, die </w:t>
      </w:r>
      <w:r w:rsidR="00F42A7A" w:rsidRPr="007A4567">
        <w:rPr>
          <w:rFonts w:ascii="Calibri" w:hAnsi="Calibri" w:cs="Arial"/>
          <w:color w:val="000000"/>
          <w:sz w:val="22"/>
          <w:szCs w:val="22"/>
        </w:rPr>
        <w:t>ihn keinesfalls für den Messias hielt</w:t>
      </w:r>
      <w:r w:rsidRPr="007A4567">
        <w:rPr>
          <w:rFonts w:ascii="Calibri" w:hAnsi="Calibri" w:cs="Arial"/>
          <w:color w:val="000000"/>
          <w:sz w:val="22"/>
          <w:szCs w:val="22"/>
        </w:rPr>
        <w:t xml:space="preserve">, </w:t>
      </w:r>
      <w:r w:rsidR="00F42A7A" w:rsidRPr="007A4567">
        <w:rPr>
          <w:rFonts w:ascii="Calibri" w:hAnsi="Calibri" w:cs="Arial"/>
          <w:color w:val="000000"/>
          <w:sz w:val="22"/>
          <w:szCs w:val="22"/>
        </w:rPr>
        <w:t>sondern für einen religiösen Spinner</w:t>
      </w:r>
      <w:r w:rsidRPr="007A4567">
        <w:rPr>
          <w:rFonts w:ascii="Calibri" w:hAnsi="Calibri" w:cs="Arial"/>
          <w:color w:val="000000"/>
          <w:sz w:val="22"/>
          <w:szCs w:val="22"/>
        </w:rPr>
        <w:t xml:space="preserve">, der </w:t>
      </w:r>
      <w:r w:rsidR="00F42A7A" w:rsidRPr="007A4567">
        <w:rPr>
          <w:rFonts w:ascii="Calibri" w:hAnsi="Calibri" w:cs="Arial"/>
          <w:color w:val="000000"/>
          <w:sz w:val="22"/>
          <w:szCs w:val="22"/>
        </w:rPr>
        <w:t xml:space="preserve">der seine Zeit mit Predigen statt mit </w:t>
      </w:r>
      <w:r w:rsidR="00F42A7A" w:rsidRPr="007A4567">
        <w:rPr>
          <w:rFonts w:ascii="Calibri" w:hAnsi="Calibri" w:cs="Arial"/>
          <w:color w:val="000000"/>
          <w:sz w:val="22"/>
          <w:szCs w:val="22"/>
        </w:rPr>
        <w:lastRenderedPageBreak/>
        <w:t>sinnvoller Arbeit verbrachte</w:t>
      </w:r>
      <w:r w:rsidRPr="007A4567">
        <w:rPr>
          <w:rFonts w:ascii="Calibri" w:hAnsi="Calibri" w:cs="Arial"/>
          <w:color w:val="000000"/>
          <w:sz w:val="22"/>
          <w:szCs w:val="22"/>
        </w:rPr>
        <w:t xml:space="preserve">. Wie dem auch sei, sie wurden unabsichtlich zu Handlangern Satans. Denn wäre Jesus in den Schoß der Familie zurückkehrt, wäre sein Dienst beendet gewesen. </w:t>
      </w:r>
    </w:p>
    <w:p w:rsidR="00252530" w:rsidRPr="007A4567" w:rsidRDefault="00252530" w:rsidP="00252530">
      <w:pPr>
        <w:spacing w:line="276" w:lineRule="auto"/>
        <w:rPr>
          <w:rFonts w:ascii="Calibri" w:hAnsi="Calibri" w:cs="Arial"/>
          <w:color w:val="000000"/>
          <w:sz w:val="22"/>
          <w:szCs w:val="22"/>
        </w:rPr>
      </w:pPr>
    </w:p>
    <w:p w:rsidR="00934AA7" w:rsidRPr="007A4567" w:rsidRDefault="00252530" w:rsidP="00252530">
      <w:pPr>
        <w:spacing w:line="276" w:lineRule="auto"/>
        <w:rPr>
          <w:rFonts w:ascii="Calibri" w:hAnsi="Calibri" w:cs="Arial"/>
          <w:color w:val="000000"/>
          <w:sz w:val="22"/>
          <w:szCs w:val="22"/>
        </w:rPr>
      </w:pPr>
      <w:r w:rsidRPr="007A4567">
        <w:rPr>
          <w:rFonts w:ascii="Calibri" w:hAnsi="Calibri" w:cs="Arial"/>
          <w:color w:val="000000"/>
          <w:sz w:val="22"/>
          <w:szCs w:val="22"/>
        </w:rPr>
        <w:t xml:space="preserve">So haben wir hier eine weitere Versuchungsgeschichte vor uns. Denn die Sippe hatte damals Autorität. Ihr ordnete man sich ein und brach nicht wie Jesus einfach aus und brachte dabei sogar Schande über die Angehörigen. </w:t>
      </w:r>
    </w:p>
    <w:p w:rsidR="00934AA7" w:rsidRPr="007A4567" w:rsidRDefault="00934AA7" w:rsidP="00934AA7">
      <w:pPr>
        <w:spacing w:line="276" w:lineRule="auto"/>
        <w:rPr>
          <w:rFonts w:ascii="Calibri" w:hAnsi="Calibri" w:cs="Arial"/>
          <w:color w:val="000000"/>
          <w:sz w:val="22"/>
          <w:szCs w:val="22"/>
        </w:rPr>
      </w:pPr>
    </w:p>
    <w:p w:rsidR="00CC4496" w:rsidRPr="007A4567" w:rsidRDefault="00CC4496" w:rsidP="00CC4496">
      <w:pPr>
        <w:spacing w:line="276" w:lineRule="auto"/>
        <w:rPr>
          <w:rFonts w:ascii="Calibri" w:hAnsi="Calibri" w:cs="Arial"/>
          <w:color w:val="000000"/>
          <w:sz w:val="22"/>
          <w:szCs w:val="22"/>
        </w:rPr>
      </w:pPr>
      <w:r w:rsidRPr="007A4567">
        <w:rPr>
          <w:rFonts w:ascii="Calibri" w:hAnsi="Calibri" w:cs="Arial"/>
          <w:color w:val="000000"/>
          <w:sz w:val="22"/>
          <w:szCs w:val="22"/>
        </w:rPr>
        <w:t>V</w:t>
      </w:r>
      <w:r w:rsidR="00934AA7" w:rsidRPr="007A4567">
        <w:rPr>
          <w:rFonts w:ascii="Calibri" w:hAnsi="Calibri" w:cs="Arial"/>
          <w:color w:val="000000"/>
          <w:sz w:val="22"/>
          <w:szCs w:val="22"/>
        </w:rPr>
        <w:t>ielleicht</w:t>
      </w:r>
      <w:r w:rsidRPr="007A4567">
        <w:rPr>
          <w:rFonts w:ascii="Calibri" w:hAnsi="Calibri" w:cs="Arial"/>
          <w:color w:val="000000"/>
          <w:sz w:val="22"/>
          <w:szCs w:val="22"/>
        </w:rPr>
        <w:t xml:space="preserve"> hast Du das</w:t>
      </w:r>
      <w:r w:rsidR="00934AA7" w:rsidRPr="007A4567">
        <w:rPr>
          <w:rFonts w:ascii="Calibri" w:hAnsi="Calibri" w:cs="Arial"/>
          <w:color w:val="000000"/>
          <w:sz w:val="22"/>
          <w:szCs w:val="22"/>
        </w:rPr>
        <w:t xml:space="preserve"> auch schon so erlebt</w:t>
      </w:r>
      <w:r w:rsidRPr="007A4567">
        <w:rPr>
          <w:rFonts w:ascii="Calibri" w:hAnsi="Calibri" w:cs="Arial"/>
          <w:color w:val="000000"/>
          <w:sz w:val="22"/>
          <w:szCs w:val="22"/>
        </w:rPr>
        <w:t xml:space="preserve">? Denn die meisten haben ja auch Verwandte, die keine Christen sind. Und von denen wiederum reagiert nicht jeder </w:t>
      </w:r>
      <w:r w:rsidR="00934AA7" w:rsidRPr="007A4567">
        <w:rPr>
          <w:rFonts w:ascii="Calibri" w:hAnsi="Calibri" w:cs="Arial"/>
          <w:color w:val="000000"/>
          <w:sz w:val="22"/>
          <w:szCs w:val="22"/>
        </w:rPr>
        <w:t>verständnisvoll oder zumindest neutral</w:t>
      </w:r>
      <w:r w:rsidRPr="007A4567">
        <w:rPr>
          <w:rFonts w:ascii="Calibri" w:hAnsi="Calibri" w:cs="Arial"/>
          <w:color w:val="000000"/>
          <w:sz w:val="22"/>
          <w:szCs w:val="22"/>
        </w:rPr>
        <w:t>, sondern manche auch mit Ablehnung. Oder sie sind der Meinung, dass Du zumindest ein religiöser Schwärmer bist, es jedenfalls übertreibst mit Deinem Glauben. Du darfst wissen, dass Dir da nichts Ungewöhnliches widerfährt. Jesus selbst sagte es so voraus (</w:t>
      </w:r>
      <w:proofErr w:type="spellStart"/>
      <w:r w:rsidRPr="007A4567">
        <w:rPr>
          <w:rFonts w:ascii="Calibri" w:hAnsi="Calibri" w:cs="Arial"/>
          <w:color w:val="000000"/>
          <w:sz w:val="22"/>
          <w:szCs w:val="22"/>
        </w:rPr>
        <w:t>Mt</w:t>
      </w:r>
      <w:proofErr w:type="spellEnd"/>
      <w:r w:rsidRPr="007A4567">
        <w:rPr>
          <w:rFonts w:ascii="Calibri" w:hAnsi="Calibri" w:cs="Arial"/>
          <w:color w:val="000000"/>
          <w:sz w:val="22"/>
          <w:szCs w:val="22"/>
        </w:rPr>
        <w:t xml:space="preserve"> 10,34-36): </w:t>
      </w:r>
      <w:r w:rsidR="009D54A5" w:rsidRPr="007A4567">
        <w:rPr>
          <w:rFonts w:ascii="Calibri" w:hAnsi="Calibri" w:cs="Arial"/>
          <w:i/>
          <w:color w:val="000000"/>
          <w:sz w:val="22"/>
          <w:szCs w:val="22"/>
        </w:rPr>
        <w:t>„</w:t>
      </w:r>
      <w:r w:rsidRPr="007A4567">
        <w:rPr>
          <w:rFonts w:ascii="Calibri" w:hAnsi="Calibri" w:cs="Arial"/>
          <w:i/>
          <w:color w:val="000000"/>
          <w:sz w:val="22"/>
          <w:szCs w:val="22"/>
        </w:rPr>
        <w:t xml:space="preserve">Denkt nicht, ich sei gekommen, um Frieden auf die Erde zu bringen! Ich bin nicht gekommen, um Frieden zu bringen, sondern das Schwert. Denn ich bin gekommen, um den Sohn mit seinem Vater zu entzweien und die Tochter mit ihrer Mutter und die </w:t>
      </w:r>
      <w:r w:rsidRPr="007A4567">
        <w:rPr>
          <w:rFonts w:ascii="Calibri" w:hAnsi="Calibri" w:cs="Arial"/>
          <w:i/>
          <w:color w:val="000000"/>
          <w:sz w:val="22"/>
          <w:szCs w:val="22"/>
        </w:rPr>
        <w:t>Schwiegertochter mit ihrer Schwiegermutter; und die Hausgenossen eines Menschen werden seine Feinde sein.</w:t>
      </w:r>
      <w:r w:rsidR="009D54A5" w:rsidRPr="007A4567">
        <w:rPr>
          <w:rFonts w:ascii="Calibri" w:hAnsi="Calibri" w:cs="Arial"/>
          <w:i/>
          <w:color w:val="000000"/>
          <w:sz w:val="22"/>
          <w:szCs w:val="22"/>
        </w:rPr>
        <w:t>“</w:t>
      </w:r>
      <w:r w:rsidRPr="007A4567">
        <w:rPr>
          <w:rFonts w:ascii="Calibri" w:hAnsi="Calibri" w:cs="Arial"/>
          <w:color w:val="000000"/>
          <w:sz w:val="22"/>
          <w:szCs w:val="22"/>
        </w:rPr>
        <w:t xml:space="preserve"> </w:t>
      </w:r>
    </w:p>
    <w:p w:rsidR="00CC4496" w:rsidRPr="007A4567" w:rsidRDefault="004E21DA" w:rsidP="00CC4496">
      <w:pPr>
        <w:spacing w:line="276" w:lineRule="auto"/>
        <w:rPr>
          <w:rFonts w:ascii="Calibri" w:hAnsi="Calibri" w:cs="Arial"/>
          <w:color w:val="000000"/>
          <w:sz w:val="22"/>
          <w:szCs w:val="22"/>
        </w:rPr>
      </w:pPr>
      <w:r w:rsidRPr="007A4567">
        <w:rPr>
          <w:rFonts w:ascii="Calibri" w:hAnsi="Calibri" w:cs="Arial"/>
          <w:color w:val="000000"/>
          <w:sz w:val="22"/>
          <w:szCs w:val="22"/>
        </w:rPr>
        <w:t>(Wobei Jesus hier nicht sein Ziel beschreibt, sondern die Folgen seines Kommens. Natürlich hätte er lieber, wenn Familien sich nicht wegen des Glaubens zerstreiten.) L</w:t>
      </w:r>
      <w:r w:rsidR="00CC4496" w:rsidRPr="007A4567">
        <w:rPr>
          <w:rFonts w:ascii="Calibri" w:hAnsi="Calibri" w:cs="Arial"/>
          <w:color w:val="000000"/>
          <w:sz w:val="22"/>
          <w:szCs w:val="22"/>
        </w:rPr>
        <w:t xml:space="preserve">ass Dich also nicht entmutigen </w:t>
      </w:r>
      <w:r w:rsidRPr="007A4567">
        <w:rPr>
          <w:rFonts w:ascii="Calibri" w:hAnsi="Calibri" w:cs="Arial"/>
          <w:color w:val="000000"/>
          <w:sz w:val="22"/>
          <w:szCs w:val="22"/>
        </w:rPr>
        <w:t>oder gar weg</w:t>
      </w:r>
      <w:r w:rsidR="00326C71">
        <w:rPr>
          <w:rFonts w:ascii="Calibri" w:hAnsi="Calibri" w:cs="Arial"/>
          <w:color w:val="000000"/>
          <w:sz w:val="22"/>
          <w:szCs w:val="22"/>
        </w:rPr>
        <w:t>ziehen</w:t>
      </w:r>
      <w:r w:rsidRPr="007A4567">
        <w:rPr>
          <w:rFonts w:ascii="Calibri" w:hAnsi="Calibri" w:cs="Arial"/>
          <w:color w:val="000000"/>
          <w:sz w:val="22"/>
          <w:szCs w:val="22"/>
        </w:rPr>
        <w:t xml:space="preserve"> von Jesus.</w:t>
      </w:r>
    </w:p>
    <w:p w:rsidR="004E21DA" w:rsidRPr="007A4567" w:rsidRDefault="004E21DA" w:rsidP="00CC4496">
      <w:pPr>
        <w:spacing w:line="276" w:lineRule="auto"/>
        <w:rPr>
          <w:rFonts w:ascii="Calibri" w:hAnsi="Calibri" w:cs="Arial"/>
          <w:color w:val="000000"/>
          <w:sz w:val="22"/>
          <w:szCs w:val="22"/>
        </w:rPr>
      </w:pPr>
    </w:p>
    <w:p w:rsidR="004E21DA" w:rsidRPr="007A4567" w:rsidRDefault="004E21DA" w:rsidP="004E21DA">
      <w:pPr>
        <w:spacing w:line="276" w:lineRule="auto"/>
        <w:rPr>
          <w:rFonts w:ascii="Calibri" w:hAnsi="Calibri" w:cs="Arial"/>
          <w:i/>
          <w:color w:val="000000"/>
          <w:sz w:val="22"/>
          <w:szCs w:val="22"/>
        </w:rPr>
      </w:pPr>
      <w:r w:rsidRPr="007A4567">
        <w:rPr>
          <w:rFonts w:ascii="Calibri" w:hAnsi="Calibri" w:cs="Arial"/>
          <w:color w:val="000000"/>
          <w:sz w:val="22"/>
          <w:szCs w:val="22"/>
        </w:rPr>
        <w:t xml:space="preserve">Hier nehmen wir jetzt die Verse 31-35 mit dazu. Es ist unklar, ob sie die direkte Fortsetzung sind, aber für Markus </w:t>
      </w:r>
      <w:r w:rsidR="00326C71">
        <w:rPr>
          <w:rFonts w:ascii="Calibri" w:hAnsi="Calibri" w:cs="Arial"/>
          <w:color w:val="000000"/>
          <w:sz w:val="22"/>
          <w:szCs w:val="22"/>
        </w:rPr>
        <w:t xml:space="preserve">gehören sie </w:t>
      </w:r>
      <w:r w:rsidRPr="007A4567">
        <w:rPr>
          <w:rFonts w:ascii="Calibri" w:hAnsi="Calibri" w:cs="Arial"/>
          <w:color w:val="000000"/>
          <w:sz w:val="22"/>
          <w:szCs w:val="22"/>
        </w:rPr>
        <w:t>inhaltlich zusammen</w:t>
      </w:r>
      <w:r w:rsidR="00326C71">
        <w:rPr>
          <w:rFonts w:ascii="Calibri" w:hAnsi="Calibri" w:cs="Arial"/>
          <w:color w:val="000000"/>
          <w:sz w:val="22"/>
          <w:szCs w:val="22"/>
        </w:rPr>
        <w:t>,</w:t>
      </w:r>
      <w:r w:rsidRPr="007A4567">
        <w:rPr>
          <w:rFonts w:ascii="Calibri" w:hAnsi="Calibri" w:cs="Arial"/>
          <w:color w:val="000000"/>
          <w:sz w:val="22"/>
          <w:szCs w:val="22"/>
        </w:rPr>
        <w:t xml:space="preserve"> denn jetzt geht es unter der Überschrift </w:t>
      </w:r>
      <w:r w:rsidR="009D54A5" w:rsidRPr="007A4567">
        <w:rPr>
          <w:rFonts w:ascii="Calibri" w:hAnsi="Calibri" w:cs="Arial"/>
          <w:color w:val="000000"/>
          <w:sz w:val="22"/>
          <w:szCs w:val="22"/>
        </w:rPr>
        <w:t>„</w:t>
      </w:r>
      <w:r w:rsidR="00D42FDA" w:rsidRPr="007A4567">
        <w:rPr>
          <w:rFonts w:ascii="Calibri" w:hAnsi="Calibri" w:cs="Arial"/>
          <w:color w:val="000000"/>
          <w:sz w:val="22"/>
          <w:szCs w:val="22"/>
        </w:rPr>
        <w:t>Glaube</w:t>
      </w:r>
      <w:r w:rsidRPr="007A4567">
        <w:rPr>
          <w:rFonts w:ascii="Calibri" w:hAnsi="Calibri" w:cs="Arial"/>
          <w:color w:val="000000"/>
          <w:sz w:val="22"/>
          <w:szCs w:val="22"/>
        </w:rPr>
        <w:t xml:space="preserve"> ist dicker als Blut</w:t>
      </w:r>
      <w:r w:rsidR="009D54A5" w:rsidRPr="007A4567">
        <w:rPr>
          <w:rFonts w:ascii="Calibri" w:hAnsi="Calibri" w:cs="Arial"/>
          <w:color w:val="000000"/>
          <w:sz w:val="22"/>
          <w:szCs w:val="22"/>
        </w:rPr>
        <w:t>“</w:t>
      </w:r>
      <w:r w:rsidRPr="007A4567">
        <w:rPr>
          <w:rFonts w:ascii="Calibri" w:hAnsi="Calibri" w:cs="Arial"/>
          <w:color w:val="000000"/>
          <w:sz w:val="22"/>
          <w:szCs w:val="22"/>
        </w:rPr>
        <w:t xml:space="preserve"> um die neue Familie von Jesus: </w:t>
      </w:r>
      <w:r w:rsidR="009D54A5" w:rsidRPr="007A4567">
        <w:rPr>
          <w:rFonts w:ascii="Calibri" w:hAnsi="Calibri" w:cs="Arial"/>
          <w:i/>
          <w:color w:val="000000"/>
          <w:sz w:val="22"/>
          <w:szCs w:val="22"/>
        </w:rPr>
        <w:t>„</w:t>
      </w:r>
      <w:r w:rsidRPr="007A4567">
        <w:rPr>
          <w:rFonts w:ascii="Calibri" w:hAnsi="Calibri" w:cs="Arial"/>
          <w:i/>
          <w:color w:val="000000"/>
          <w:sz w:val="22"/>
          <w:szCs w:val="22"/>
        </w:rPr>
        <w:t>Da kamen seine Mutter und seine Brüder; sie blieben draußen stehen und ließen ihn herausrufen. Es saßen viele Leute um ihn herum und man sagte zu ihm: ‚Siehe, deine Mutter und deine Brüder stehen draußen und suchen dich.‘ Er erwiderte: ‚Wer ist meine Mutter und wer sind meine Brüder?‘ Und er blickte auf die Menschen, die im Kreis um ihn herumsaßen, und sagte: ‚Das hier sind meine Mutter und meine Brüder. Wer den Willen Gottes tut, der ist für mich Bruder und Schwester und Mutter.‘</w:t>
      </w:r>
      <w:r w:rsidR="009D54A5" w:rsidRPr="007A4567">
        <w:rPr>
          <w:rFonts w:ascii="Calibri" w:hAnsi="Calibri" w:cs="Arial"/>
          <w:i/>
          <w:color w:val="000000"/>
          <w:sz w:val="22"/>
          <w:szCs w:val="22"/>
        </w:rPr>
        <w:t>“</w:t>
      </w:r>
      <w:r w:rsidRPr="007A4567">
        <w:rPr>
          <w:rFonts w:ascii="Calibri" w:hAnsi="Calibri" w:cs="Arial"/>
          <w:i/>
          <w:color w:val="000000"/>
          <w:sz w:val="22"/>
          <w:szCs w:val="22"/>
        </w:rPr>
        <w:t xml:space="preserve"> </w:t>
      </w:r>
    </w:p>
    <w:p w:rsidR="004E21DA" w:rsidRPr="007A4567" w:rsidRDefault="004E21DA" w:rsidP="00CC4496">
      <w:pPr>
        <w:spacing w:line="276" w:lineRule="auto"/>
        <w:rPr>
          <w:rFonts w:ascii="Calibri" w:hAnsi="Calibri" w:cs="Arial"/>
          <w:color w:val="000000"/>
          <w:sz w:val="22"/>
          <w:szCs w:val="22"/>
        </w:rPr>
      </w:pPr>
    </w:p>
    <w:p w:rsidR="004E21DA" w:rsidRPr="007A4567" w:rsidRDefault="004E21DA" w:rsidP="004E21DA">
      <w:pPr>
        <w:spacing w:line="276" w:lineRule="auto"/>
        <w:rPr>
          <w:rFonts w:ascii="Calibri" w:hAnsi="Calibri" w:cs="Arial"/>
          <w:color w:val="000000"/>
          <w:sz w:val="22"/>
          <w:szCs w:val="22"/>
        </w:rPr>
      </w:pPr>
      <w:r w:rsidRPr="007A4567">
        <w:rPr>
          <w:rFonts w:ascii="Calibri" w:hAnsi="Calibri" w:cs="Arial"/>
          <w:color w:val="000000"/>
          <w:sz w:val="22"/>
          <w:szCs w:val="22"/>
        </w:rPr>
        <w:lastRenderedPageBreak/>
        <w:t>Jesus löste die alte Familie nicht auf. Er kümmerte sich weiter um seine Mutter (</w:t>
      </w:r>
      <w:proofErr w:type="spellStart"/>
      <w:r w:rsidRPr="007A4567">
        <w:rPr>
          <w:rFonts w:ascii="Calibri" w:hAnsi="Calibri" w:cs="Arial"/>
          <w:color w:val="000000"/>
          <w:sz w:val="22"/>
          <w:szCs w:val="22"/>
        </w:rPr>
        <w:t>Joh</w:t>
      </w:r>
      <w:proofErr w:type="spellEnd"/>
      <w:r w:rsidRPr="007A4567">
        <w:rPr>
          <w:rFonts w:ascii="Calibri" w:hAnsi="Calibri" w:cs="Arial"/>
          <w:color w:val="000000"/>
          <w:sz w:val="22"/>
          <w:szCs w:val="22"/>
        </w:rPr>
        <w:t xml:space="preserve"> 19,26-27). Und Paulus schreibt (1Tim 5,8): </w:t>
      </w:r>
      <w:r w:rsidR="009D54A5" w:rsidRPr="007A4567">
        <w:rPr>
          <w:rFonts w:ascii="Calibri" w:hAnsi="Calibri" w:cs="Arial"/>
          <w:i/>
          <w:color w:val="000000"/>
          <w:sz w:val="22"/>
          <w:szCs w:val="22"/>
        </w:rPr>
        <w:t>„</w:t>
      </w:r>
      <w:r w:rsidRPr="007A4567">
        <w:rPr>
          <w:rFonts w:ascii="Calibri" w:hAnsi="Calibri" w:cs="Arial"/>
          <w:i/>
          <w:color w:val="000000"/>
          <w:sz w:val="22"/>
          <w:szCs w:val="22"/>
        </w:rPr>
        <w:t>Wenn aber jemand für seine Angehörigen, besonders für die eigenen Hausgenossen, nicht sorgt, der verleugnet damit den Glauben und ist schlimmer als ein Ungläubiger.</w:t>
      </w:r>
      <w:r w:rsidR="009D54A5" w:rsidRPr="007A4567">
        <w:rPr>
          <w:rFonts w:ascii="Calibri" w:hAnsi="Calibri" w:cs="Arial"/>
          <w:i/>
          <w:color w:val="000000"/>
          <w:sz w:val="22"/>
          <w:szCs w:val="22"/>
        </w:rPr>
        <w:t>“</w:t>
      </w:r>
      <w:r w:rsidRPr="007A4567">
        <w:rPr>
          <w:rFonts w:ascii="Calibri" w:hAnsi="Calibri" w:cs="Arial"/>
          <w:color w:val="000000"/>
          <w:sz w:val="22"/>
          <w:szCs w:val="22"/>
        </w:rPr>
        <w:t xml:space="preserve"> Das Gebot, die Eltern zu ehren, ist natürlich weiterhin in Kraft. Freu Dich also, wenn Du eine Familie hast, noch mehr, wenn diese intakt ist. Und tu alles, was in Deiner Macht steht, dass es so bleibt oder wird. Denn hier gilt: </w:t>
      </w:r>
      <w:r w:rsidR="009D54A5" w:rsidRPr="007A4567">
        <w:rPr>
          <w:rFonts w:ascii="Calibri" w:hAnsi="Calibri" w:cs="Arial"/>
          <w:color w:val="000000"/>
          <w:sz w:val="22"/>
          <w:szCs w:val="22"/>
        </w:rPr>
        <w:t>„</w:t>
      </w:r>
      <w:r w:rsidRPr="007A4567">
        <w:rPr>
          <w:rFonts w:ascii="Calibri" w:hAnsi="Calibri" w:cs="Arial"/>
          <w:color w:val="000000"/>
          <w:sz w:val="22"/>
          <w:szCs w:val="22"/>
        </w:rPr>
        <w:t>Blut ist dicker als Wasser.</w:t>
      </w:r>
      <w:r w:rsidR="009D54A5" w:rsidRPr="007A4567">
        <w:rPr>
          <w:rFonts w:ascii="Calibri" w:hAnsi="Calibri" w:cs="Arial"/>
          <w:color w:val="000000"/>
          <w:sz w:val="22"/>
          <w:szCs w:val="22"/>
        </w:rPr>
        <w:t>“</w:t>
      </w:r>
      <w:r w:rsidRPr="007A4567">
        <w:rPr>
          <w:rFonts w:ascii="Calibri" w:hAnsi="Calibri" w:cs="Arial"/>
          <w:color w:val="000000"/>
          <w:sz w:val="22"/>
          <w:szCs w:val="22"/>
        </w:rPr>
        <w:t xml:space="preserve"> </w:t>
      </w:r>
    </w:p>
    <w:p w:rsidR="00175A1A" w:rsidRPr="007A4567" w:rsidRDefault="00175A1A" w:rsidP="00175A1A">
      <w:pPr>
        <w:spacing w:line="276" w:lineRule="auto"/>
        <w:rPr>
          <w:rFonts w:ascii="Calibri" w:hAnsi="Calibri" w:cs="Arial"/>
          <w:color w:val="000000"/>
          <w:sz w:val="22"/>
          <w:szCs w:val="22"/>
        </w:rPr>
      </w:pPr>
    </w:p>
    <w:p w:rsidR="004E21DA" w:rsidRDefault="00367E30" w:rsidP="004E21DA">
      <w:pPr>
        <w:spacing w:line="276" w:lineRule="auto"/>
        <w:rPr>
          <w:rFonts w:ascii="Calibri" w:hAnsi="Calibri" w:cs="Arial"/>
          <w:color w:val="000000"/>
          <w:sz w:val="22"/>
          <w:szCs w:val="22"/>
        </w:rPr>
      </w:pPr>
      <w:r w:rsidRPr="007A4567">
        <w:rPr>
          <w:rFonts w:ascii="Calibri" w:hAnsi="Calibri" w:cs="Arial"/>
          <w:color w:val="000000"/>
          <w:sz w:val="22"/>
          <w:szCs w:val="22"/>
        </w:rPr>
        <w:t>Do</w:t>
      </w:r>
      <w:r w:rsidR="004E21DA" w:rsidRPr="007A4567">
        <w:rPr>
          <w:rFonts w:ascii="Calibri" w:hAnsi="Calibri" w:cs="Arial"/>
          <w:color w:val="000000"/>
          <w:sz w:val="22"/>
          <w:szCs w:val="22"/>
        </w:rPr>
        <w:t xml:space="preserve">ch bleibt es dabei: </w:t>
      </w:r>
      <w:r w:rsidR="009D54A5" w:rsidRPr="007A4567">
        <w:rPr>
          <w:rFonts w:ascii="Calibri" w:hAnsi="Calibri" w:cs="Arial"/>
          <w:color w:val="000000"/>
          <w:sz w:val="22"/>
          <w:szCs w:val="22"/>
        </w:rPr>
        <w:t>„</w:t>
      </w:r>
      <w:r w:rsidR="00D42FDA" w:rsidRPr="007A4567">
        <w:rPr>
          <w:rFonts w:ascii="Calibri" w:hAnsi="Calibri" w:cs="Arial"/>
          <w:color w:val="000000"/>
          <w:sz w:val="22"/>
          <w:szCs w:val="22"/>
        </w:rPr>
        <w:t>Glaube</w:t>
      </w:r>
      <w:r w:rsidR="004E21DA" w:rsidRPr="007A4567">
        <w:rPr>
          <w:rFonts w:ascii="Calibri" w:hAnsi="Calibri" w:cs="Arial"/>
          <w:color w:val="000000"/>
          <w:sz w:val="22"/>
          <w:szCs w:val="22"/>
        </w:rPr>
        <w:t xml:space="preserve"> ist dicker als Blut</w:t>
      </w:r>
      <w:r w:rsidRPr="007A4567">
        <w:rPr>
          <w:rFonts w:ascii="Calibri" w:hAnsi="Calibri" w:cs="Arial"/>
          <w:color w:val="000000"/>
          <w:sz w:val="22"/>
          <w:szCs w:val="22"/>
        </w:rPr>
        <w:t>.</w:t>
      </w:r>
      <w:r w:rsidR="009D54A5" w:rsidRPr="007A4567">
        <w:rPr>
          <w:rFonts w:ascii="Calibri" w:hAnsi="Calibri" w:cs="Arial"/>
          <w:color w:val="000000"/>
          <w:sz w:val="22"/>
          <w:szCs w:val="22"/>
        </w:rPr>
        <w:t>“</w:t>
      </w:r>
      <w:r w:rsidRPr="007A4567">
        <w:rPr>
          <w:rFonts w:ascii="Calibri" w:hAnsi="Calibri" w:cs="Arial"/>
          <w:color w:val="000000"/>
          <w:sz w:val="22"/>
          <w:szCs w:val="22"/>
        </w:rPr>
        <w:t xml:space="preserve"> Das </w:t>
      </w:r>
      <w:r w:rsidR="004E21DA" w:rsidRPr="007A4567">
        <w:rPr>
          <w:rFonts w:ascii="Calibri" w:hAnsi="Calibri" w:cs="Arial"/>
          <w:color w:val="000000"/>
          <w:sz w:val="22"/>
          <w:szCs w:val="22"/>
        </w:rPr>
        <w:t>macht Jesus hier deutlich</w:t>
      </w:r>
      <w:r w:rsidRPr="007A4567">
        <w:rPr>
          <w:rFonts w:ascii="Calibri" w:hAnsi="Calibri" w:cs="Arial"/>
          <w:color w:val="000000"/>
          <w:sz w:val="22"/>
          <w:szCs w:val="22"/>
        </w:rPr>
        <w:t>. Ihr selbst erlebt hoffentlich, was Jesus später so sagt (</w:t>
      </w:r>
      <w:proofErr w:type="spellStart"/>
      <w:r w:rsidR="004E21DA" w:rsidRPr="007A4567">
        <w:rPr>
          <w:rFonts w:ascii="Calibri" w:hAnsi="Calibri" w:cs="Arial"/>
          <w:color w:val="000000"/>
          <w:sz w:val="22"/>
          <w:szCs w:val="22"/>
        </w:rPr>
        <w:t>Mt</w:t>
      </w:r>
      <w:proofErr w:type="spellEnd"/>
      <w:r w:rsidR="004E21DA" w:rsidRPr="007A4567">
        <w:rPr>
          <w:rFonts w:ascii="Calibri" w:hAnsi="Calibri" w:cs="Arial"/>
          <w:color w:val="000000"/>
          <w:sz w:val="22"/>
          <w:szCs w:val="22"/>
        </w:rPr>
        <w:t xml:space="preserve"> 19,29</w:t>
      </w:r>
      <w:r w:rsidRPr="007A4567">
        <w:rPr>
          <w:rFonts w:ascii="Calibri" w:hAnsi="Calibri" w:cs="Arial"/>
          <w:color w:val="000000"/>
          <w:sz w:val="22"/>
          <w:szCs w:val="22"/>
        </w:rPr>
        <w:t>)</w:t>
      </w:r>
      <w:r w:rsidR="004E21DA" w:rsidRPr="007A4567">
        <w:rPr>
          <w:rFonts w:ascii="Calibri" w:hAnsi="Calibri" w:cs="Arial"/>
          <w:color w:val="000000"/>
          <w:sz w:val="22"/>
          <w:szCs w:val="22"/>
        </w:rPr>
        <w:t xml:space="preserve">: </w:t>
      </w:r>
      <w:r w:rsidR="009D54A5" w:rsidRPr="007A4567">
        <w:rPr>
          <w:rFonts w:ascii="Calibri" w:hAnsi="Calibri" w:cs="Arial"/>
          <w:i/>
          <w:color w:val="000000"/>
          <w:sz w:val="22"/>
          <w:szCs w:val="22"/>
        </w:rPr>
        <w:t>„</w:t>
      </w:r>
      <w:r w:rsidRPr="007A4567">
        <w:rPr>
          <w:rFonts w:ascii="Calibri" w:hAnsi="Calibri" w:cs="Arial"/>
          <w:i/>
          <w:color w:val="000000"/>
          <w:sz w:val="22"/>
          <w:szCs w:val="22"/>
        </w:rPr>
        <w:t>J</w:t>
      </w:r>
      <w:r w:rsidR="004E21DA" w:rsidRPr="007A4567">
        <w:rPr>
          <w:rFonts w:ascii="Calibri" w:hAnsi="Calibri" w:cs="Arial"/>
          <w:i/>
          <w:color w:val="000000"/>
          <w:sz w:val="22"/>
          <w:szCs w:val="22"/>
        </w:rPr>
        <w:t>eder, der seine Heimat oder seine Brüder und Schwestern oder seine Eltern oder Kinder oder Äcker zurücklässt, weil e</w:t>
      </w:r>
      <w:r w:rsidRPr="007A4567">
        <w:rPr>
          <w:rFonts w:ascii="Calibri" w:hAnsi="Calibri" w:cs="Arial"/>
          <w:i/>
          <w:color w:val="000000"/>
          <w:sz w:val="22"/>
          <w:szCs w:val="22"/>
        </w:rPr>
        <w:t xml:space="preserve">r sich ganz zu mir stellt, der </w:t>
      </w:r>
      <w:r w:rsidR="004E21DA" w:rsidRPr="007A4567">
        <w:rPr>
          <w:rFonts w:ascii="Calibri" w:hAnsi="Calibri" w:cs="Arial"/>
          <w:i/>
          <w:color w:val="000000"/>
          <w:sz w:val="22"/>
          <w:szCs w:val="22"/>
        </w:rPr>
        <w:t>wird das alles hundertfach zurückbekommen und außerdem das Leben erben, das nie enden wird.</w:t>
      </w:r>
      <w:r w:rsidR="009D54A5" w:rsidRPr="007A4567">
        <w:rPr>
          <w:rFonts w:ascii="Calibri" w:hAnsi="Calibri" w:cs="Arial"/>
          <w:i/>
          <w:color w:val="000000"/>
          <w:sz w:val="22"/>
          <w:szCs w:val="22"/>
        </w:rPr>
        <w:t>“</w:t>
      </w:r>
      <w:r w:rsidR="004E21DA" w:rsidRPr="007A4567">
        <w:rPr>
          <w:rFonts w:ascii="Calibri" w:hAnsi="Calibri" w:cs="Arial"/>
          <w:color w:val="000000"/>
          <w:sz w:val="22"/>
          <w:szCs w:val="22"/>
        </w:rPr>
        <w:t xml:space="preserve"> </w:t>
      </w:r>
      <w:r w:rsidRPr="007A4567">
        <w:rPr>
          <w:rFonts w:ascii="Calibri" w:hAnsi="Calibri" w:cs="Arial"/>
          <w:color w:val="000000"/>
          <w:sz w:val="22"/>
          <w:szCs w:val="22"/>
        </w:rPr>
        <w:t xml:space="preserve">Ich fühle </w:t>
      </w:r>
      <w:r w:rsidR="004E21DA" w:rsidRPr="007A4567">
        <w:rPr>
          <w:rFonts w:ascii="Calibri" w:hAnsi="Calibri" w:cs="Arial"/>
          <w:color w:val="000000"/>
          <w:sz w:val="22"/>
          <w:szCs w:val="22"/>
        </w:rPr>
        <w:t>mich jedenfalls mit Euch mehr verbunden</w:t>
      </w:r>
      <w:r w:rsidRPr="007A4567">
        <w:rPr>
          <w:rFonts w:ascii="Calibri" w:hAnsi="Calibri" w:cs="Arial"/>
          <w:color w:val="000000"/>
          <w:sz w:val="22"/>
          <w:szCs w:val="22"/>
        </w:rPr>
        <w:t xml:space="preserve">, </w:t>
      </w:r>
      <w:r w:rsidR="004E21DA" w:rsidRPr="007A4567">
        <w:rPr>
          <w:rFonts w:ascii="Calibri" w:hAnsi="Calibri" w:cs="Arial"/>
          <w:color w:val="000000"/>
          <w:sz w:val="22"/>
          <w:szCs w:val="22"/>
        </w:rPr>
        <w:t>als mit meinen nichtchristlichen Verwandten</w:t>
      </w:r>
      <w:r w:rsidRPr="007A4567">
        <w:rPr>
          <w:rFonts w:ascii="Calibri" w:hAnsi="Calibri" w:cs="Arial"/>
          <w:color w:val="000000"/>
          <w:sz w:val="22"/>
          <w:szCs w:val="22"/>
        </w:rPr>
        <w:t xml:space="preserve">. </w:t>
      </w:r>
      <w:r w:rsidR="004E21DA" w:rsidRPr="007A4567">
        <w:rPr>
          <w:rFonts w:ascii="Calibri" w:hAnsi="Calibri" w:cs="Arial"/>
          <w:color w:val="000000"/>
          <w:sz w:val="22"/>
          <w:szCs w:val="22"/>
        </w:rPr>
        <w:t xml:space="preserve"> </w:t>
      </w:r>
    </w:p>
    <w:p w:rsidR="007A4567" w:rsidRPr="007A4567" w:rsidRDefault="007A4567" w:rsidP="004E21DA">
      <w:pPr>
        <w:spacing w:line="276" w:lineRule="auto"/>
        <w:rPr>
          <w:rFonts w:ascii="Calibri" w:hAnsi="Calibri" w:cs="Arial"/>
          <w:color w:val="000000"/>
          <w:sz w:val="22"/>
          <w:szCs w:val="22"/>
        </w:rPr>
      </w:pPr>
    </w:p>
    <w:p w:rsidR="004E21DA" w:rsidRPr="007A4567" w:rsidRDefault="00367E30" w:rsidP="004E21DA">
      <w:pPr>
        <w:spacing w:line="276" w:lineRule="auto"/>
        <w:rPr>
          <w:rFonts w:ascii="Calibri" w:hAnsi="Calibri" w:cs="Arial"/>
          <w:color w:val="000000"/>
          <w:sz w:val="22"/>
          <w:szCs w:val="22"/>
        </w:rPr>
      </w:pPr>
      <w:r w:rsidRPr="007A4567">
        <w:rPr>
          <w:rFonts w:ascii="Calibri" w:hAnsi="Calibri" w:cs="Arial"/>
          <w:color w:val="000000"/>
          <w:sz w:val="22"/>
          <w:szCs w:val="22"/>
        </w:rPr>
        <w:t>D</w:t>
      </w:r>
      <w:r w:rsidR="004E21DA" w:rsidRPr="007A4567">
        <w:rPr>
          <w:rFonts w:ascii="Calibri" w:hAnsi="Calibri" w:cs="Arial"/>
          <w:color w:val="000000"/>
          <w:sz w:val="22"/>
          <w:szCs w:val="22"/>
        </w:rPr>
        <w:t xml:space="preserve">och wer gehört überhaupt zur Familie von Jesus dazu? </w:t>
      </w:r>
      <w:r w:rsidRPr="007A4567">
        <w:rPr>
          <w:rFonts w:ascii="Calibri" w:hAnsi="Calibri" w:cs="Arial"/>
          <w:color w:val="000000"/>
          <w:sz w:val="22"/>
          <w:szCs w:val="22"/>
        </w:rPr>
        <w:t xml:space="preserve">Es sind die </w:t>
      </w:r>
      <w:r w:rsidR="009D54A5" w:rsidRPr="007A4567">
        <w:rPr>
          <w:rFonts w:ascii="Calibri" w:hAnsi="Calibri" w:cs="Arial"/>
          <w:color w:val="000000"/>
          <w:sz w:val="22"/>
          <w:szCs w:val="22"/>
        </w:rPr>
        <w:t>„</w:t>
      </w:r>
      <w:r w:rsidRPr="007A4567">
        <w:rPr>
          <w:rFonts w:ascii="Calibri" w:hAnsi="Calibri" w:cs="Arial"/>
          <w:color w:val="000000"/>
          <w:sz w:val="22"/>
          <w:szCs w:val="22"/>
        </w:rPr>
        <w:t>drinnen</w:t>
      </w:r>
      <w:r w:rsidR="009D54A5" w:rsidRPr="007A4567">
        <w:rPr>
          <w:rFonts w:ascii="Calibri" w:hAnsi="Calibri" w:cs="Arial"/>
          <w:color w:val="000000"/>
          <w:sz w:val="22"/>
          <w:szCs w:val="22"/>
        </w:rPr>
        <w:t>“</w:t>
      </w:r>
      <w:r w:rsidRPr="007A4567">
        <w:rPr>
          <w:rFonts w:ascii="Calibri" w:hAnsi="Calibri" w:cs="Arial"/>
          <w:color w:val="000000"/>
          <w:sz w:val="22"/>
          <w:szCs w:val="22"/>
        </w:rPr>
        <w:t xml:space="preserve"> im Gegensatz zu denen </w:t>
      </w:r>
      <w:r w:rsidR="009D54A5" w:rsidRPr="007A4567">
        <w:rPr>
          <w:rFonts w:ascii="Calibri" w:hAnsi="Calibri" w:cs="Arial"/>
          <w:color w:val="000000"/>
          <w:sz w:val="22"/>
          <w:szCs w:val="22"/>
        </w:rPr>
        <w:t>„</w:t>
      </w:r>
      <w:r w:rsidR="004E21DA" w:rsidRPr="007A4567">
        <w:rPr>
          <w:rFonts w:ascii="Calibri" w:hAnsi="Calibri" w:cs="Arial"/>
          <w:color w:val="000000"/>
          <w:sz w:val="22"/>
          <w:szCs w:val="22"/>
        </w:rPr>
        <w:t>draußen</w:t>
      </w:r>
      <w:r w:rsidR="009D54A5" w:rsidRPr="007A4567">
        <w:rPr>
          <w:rFonts w:ascii="Calibri" w:hAnsi="Calibri" w:cs="Arial"/>
          <w:color w:val="000000"/>
          <w:sz w:val="22"/>
          <w:szCs w:val="22"/>
        </w:rPr>
        <w:t>“</w:t>
      </w:r>
      <w:r w:rsidRPr="007A4567">
        <w:rPr>
          <w:rFonts w:ascii="Calibri" w:hAnsi="Calibri" w:cs="Arial"/>
          <w:color w:val="000000"/>
          <w:sz w:val="22"/>
          <w:szCs w:val="22"/>
        </w:rPr>
        <w:t xml:space="preserve">. Es sind die, die </w:t>
      </w:r>
      <w:r w:rsidR="009D54A5" w:rsidRPr="007A4567">
        <w:rPr>
          <w:rFonts w:ascii="Calibri" w:hAnsi="Calibri" w:cs="Arial"/>
          <w:color w:val="000000"/>
          <w:sz w:val="22"/>
          <w:szCs w:val="22"/>
        </w:rPr>
        <w:t>„</w:t>
      </w:r>
      <w:r w:rsidR="004E21DA" w:rsidRPr="007A4567">
        <w:rPr>
          <w:rFonts w:ascii="Calibri" w:hAnsi="Calibri" w:cs="Arial"/>
          <w:color w:val="000000"/>
          <w:sz w:val="22"/>
          <w:szCs w:val="22"/>
        </w:rPr>
        <w:t>um ihn herum sind</w:t>
      </w:r>
      <w:r w:rsidR="009D54A5" w:rsidRPr="007A4567">
        <w:rPr>
          <w:rFonts w:ascii="Calibri" w:hAnsi="Calibri" w:cs="Arial"/>
          <w:color w:val="000000"/>
          <w:sz w:val="22"/>
          <w:szCs w:val="22"/>
        </w:rPr>
        <w:t>“</w:t>
      </w:r>
      <w:r w:rsidRPr="007A4567">
        <w:rPr>
          <w:rFonts w:ascii="Calibri" w:hAnsi="Calibri" w:cs="Arial"/>
          <w:color w:val="000000"/>
          <w:sz w:val="22"/>
          <w:szCs w:val="22"/>
        </w:rPr>
        <w:t xml:space="preserve">, die </w:t>
      </w:r>
      <w:r w:rsidR="004E21DA" w:rsidRPr="007A4567">
        <w:rPr>
          <w:rFonts w:ascii="Calibri" w:hAnsi="Calibri" w:cs="Arial"/>
          <w:color w:val="000000"/>
          <w:sz w:val="22"/>
          <w:szCs w:val="22"/>
        </w:rPr>
        <w:t>auf ihn hörten, weil</w:t>
      </w:r>
      <w:r w:rsidRPr="007A4567">
        <w:rPr>
          <w:rFonts w:ascii="Calibri" w:hAnsi="Calibri" w:cs="Arial"/>
          <w:color w:val="000000"/>
          <w:sz w:val="22"/>
          <w:szCs w:val="22"/>
        </w:rPr>
        <w:t xml:space="preserve"> er</w:t>
      </w:r>
      <w:r w:rsidR="004E21DA" w:rsidRPr="007A4567">
        <w:rPr>
          <w:rFonts w:ascii="Calibri" w:hAnsi="Calibri" w:cs="Arial"/>
          <w:color w:val="000000"/>
          <w:sz w:val="22"/>
          <w:szCs w:val="22"/>
        </w:rPr>
        <w:t xml:space="preserve"> </w:t>
      </w:r>
      <w:r w:rsidRPr="007A4567">
        <w:rPr>
          <w:rFonts w:ascii="Calibri" w:hAnsi="Calibri" w:cs="Arial"/>
          <w:color w:val="000000"/>
          <w:sz w:val="22"/>
          <w:szCs w:val="22"/>
        </w:rPr>
        <w:t xml:space="preserve">der </w:t>
      </w:r>
      <w:r w:rsidR="004E21DA" w:rsidRPr="007A4567">
        <w:rPr>
          <w:rFonts w:ascii="Calibri" w:hAnsi="Calibri" w:cs="Arial"/>
          <w:color w:val="000000"/>
          <w:sz w:val="22"/>
          <w:szCs w:val="22"/>
        </w:rPr>
        <w:t>Messias war, und ihm nachfolgten</w:t>
      </w:r>
      <w:r w:rsidRPr="007A4567">
        <w:rPr>
          <w:rFonts w:ascii="Calibri" w:hAnsi="Calibri" w:cs="Arial"/>
          <w:color w:val="000000"/>
          <w:sz w:val="22"/>
          <w:szCs w:val="22"/>
        </w:rPr>
        <w:t>. Das waren seine Jünger (</w:t>
      </w:r>
      <w:proofErr w:type="spellStart"/>
      <w:r w:rsidRPr="007A4567">
        <w:rPr>
          <w:rFonts w:ascii="Calibri" w:hAnsi="Calibri" w:cs="Arial"/>
          <w:color w:val="000000"/>
          <w:sz w:val="22"/>
          <w:szCs w:val="22"/>
        </w:rPr>
        <w:t>Mt</w:t>
      </w:r>
      <w:proofErr w:type="spellEnd"/>
      <w:r w:rsidRPr="007A4567">
        <w:rPr>
          <w:rFonts w:ascii="Calibri" w:hAnsi="Calibri" w:cs="Arial"/>
          <w:color w:val="000000"/>
          <w:sz w:val="22"/>
          <w:szCs w:val="22"/>
        </w:rPr>
        <w:t xml:space="preserve"> 12,49), also die Zwölf, aber auch andere Nachfolger. Doch waren es nicht alle, die einfach zuhörten, sondern Jesus bestimmt seine neue Familie in Vers 35 näher so: </w:t>
      </w:r>
      <w:r w:rsidR="009D54A5" w:rsidRPr="007A4567">
        <w:rPr>
          <w:rFonts w:ascii="Calibri" w:hAnsi="Calibri" w:cs="Arial"/>
          <w:i/>
          <w:color w:val="000000"/>
          <w:sz w:val="22"/>
          <w:szCs w:val="22"/>
        </w:rPr>
        <w:t>„</w:t>
      </w:r>
      <w:r w:rsidR="004E21DA" w:rsidRPr="007A4567">
        <w:rPr>
          <w:rFonts w:ascii="Calibri" w:hAnsi="Calibri" w:cs="Arial"/>
          <w:i/>
          <w:color w:val="000000"/>
          <w:sz w:val="22"/>
          <w:szCs w:val="22"/>
        </w:rPr>
        <w:t xml:space="preserve">Wer den Willen Gottes tut, der ist </w:t>
      </w:r>
      <w:r w:rsidRPr="007A4567">
        <w:rPr>
          <w:rFonts w:ascii="Calibri" w:hAnsi="Calibri" w:cs="Arial"/>
          <w:i/>
          <w:color w:val="000000"/>
          <w:sz w:val="22"/>
          <w:szCs w:val="22"/>
        </w:rPr>
        <w:t>f</w:t>
      </w:r>
      <w:r w:rsidR="004E21DA" w:rsidRPr="007A4567">
        <w:rPr>
          <w:rFonts w:ascii="Calibri" w:hAnsi="Calibri" w:cs="Arial"/>
          <w:i/>
          <w:color w:val="000000"/>
          <w:sz w:val="22"/>
          <w:szCs w:val="22"/>
        </w:rPr>
        <w:t>ür mich Bruder und Schwester und Mutter.</w:t>
      </w:r>
      <w:r w:rsidR="009D54A5" w:rsidRPr="007A4567">
        <w:rPr>
          <w:rFonts w:ascii="Calibri" w:hAnsi="Calibri" w:cs="Arial"/>
          <w:i/>
          <w:color w:val="000000"/>
          <w:sz w:val="22"/>
          <w:szCs w:val="22"/>
        </w:rPr>
        <w:t>“</w:t>
      </w:r>
      <w:r w:rsidR="004E21DA" w:rsidRPr="007A4567">
        <w:rPr>
          <w:rFonts w:ascii="Calibri" w:hAnsi="Calibri" w:cs="Arial"/>
          <w:color w:val="000000"/>
          <w:sz w:val="22"/>
          <w:szCs w:val="22"/>
        </w:rPr>
        <w:t xml:space="preserve"> </w:t>
      </w:r>
    </w:p>
    <w:p w:rsidR="00BE583D" w:rsidRPr="007A4567" w:rsidRDefault="00BE583D" w:rsidP="00BE583D">
      <w:pPr>
        <w:spacing w:line="276" w:lineRule="auto"/>
        <w:rPr>
          <w:rFonts w:ascii="Calibri" w:hAnsi="Calibri" w:cs="Arial"/>
          <w:color w:val="000000"/>
          <w:sz w:val="22"/>
          <w:szCs w:val="22"/>
        </w:rPr>
      </w:pPr>
    </w:p>
    <w:p w:rsidR="00BE583D" w:rsidRPr="007A4567" w:rsidRDefault="00BE583D" w:rsidP="00BE583D">
      <w:pPr>
        <w:spacing w:line="276" w:lineRule="auto"/>
        <w:rPr>
          <w:rFonts w:ascii="Calibri" w:hAnsi="Calibri" w:cs="Arial"/>
          <w:color w:val="000000"/>
          <w:sz w:val="22"/>
          <w:szCs w:val="22"/>
        </w:rPr>
      </w:pPr>
      <w:r w:rsidRPr="007A4567">
        <w:rPr>
          <w:rFonts w:ascii="Calibri" w:hAnsi="Calibri" w:cs="Arial"/>
          <w:color w:val="000000"/>
          <w:sz w:val="22"/>
          <w:szCs w:val="22"/>
        </w:rPr>
        <w:t xml:space="preserve">Doch was genau meint Jesus damit, </w:t>
      </w:r>
      <w:r w:rsidR="009D54A5" w:rsidRPr="007A4567">
        <w:rPr>
          <w:rFonts w:ascii="Calibri" w:hAnsi="Calibri" w:cs="Arial"/>
          <w:color w:val="000000"/>
          <w:sz w:val="22"/>
          <w:szCs w:val="22"/>
        </w:rPr>
        <w:t>„</w:t>
      </w:r>
      <w:r w:rsidRPr="007A4567">
        <w:rPr>
          <w:rFonts w:ascii="Calibri" w:hAnsi="Calibri" w:cs="Arial"/>
          <w:color w:val="000000"/>
          <w:sz w:val="22"/>
          <w:szCs w:val="22"/>
        </w:rPr>
        <w:t>den Willen Gottes zu tun</w:t>
      </w:r>
      <w:r w:rsidR="009D54A5" w:rsidRPr="007A4567">
        <w:rPr>
          <w:rFonts w:ascii="Calibri" w:hAnsi="Calibri" w:cs="Arial"/>
          <w:color w:val="000000"/>
          <w:sz w:val="22"/>
          <w:szCs w:val="22"/>
        </w:rPr>
        <w:t>“</w:t>
      </w:r>
      <w:r w:rsidRPr="007A4567">
        <w:rPr>
          <w:rFonts w:ascii="Calibri" w:hAnsi="Calibri" w:cs="Arial"/>
          <w:color w:val="000000"/>
          <w:sz w:val="22"/>
          <w:szCs w:val="22"/>
        </w:rPr>
        <w:t>? Denn auch die Pharisäer nahmen für sich in Anspruch, dass sie Gottes Willen taten, als sie Jesus töten wollten. Auch Paulus dachte das, als er Christen verfolgte. Und auch Kyrill, der Patriarch von Moskau, ist davon überzeugt, dass der Krieg gegen die Ukraine Gottes Willen entspricht. Das zeigt, dass man sich offensichtlich selbst betrügen im Blick auf Gottes Willen.</w:t>
      </w:r>
    </w:p>
    <w:p w:rsidR="00BE583D" w:rsidRPr="007A4567" w:rsidRDefault="00BE583D" w:rsidP="00BE583D">
      <w:pPr>
        <w:spacing w:line="276" w:lineRule="auto"/>
        <w:rPr>
          <w:rFonts w:ascii="Calibri" w:hAnsi="Calibri" w:cs="Arial"/>
          <w:color w:val="000000"/>
          <w:sz w:val="22"/>
          <w:szCs w:val="22"/>
        </w:rPr>
      </w:pPr>
    </w:p>
    <w:p w:rsidR="00BD731B" w:rsidRPr="007A4567" w:rsidRDefault="00BE583D" w:rsidP="00BE583D">
      <w:pPr>
        <w:spacing w:line="276" w:lineRule="auto"/>
        <w:rPr>
          <w:rFonts w:ascii="Calibri" w:hAnsi="Calibri" w:cs="Arial"/>
          <w:color w:val="000000"/>
          <w:sz w:val="22"/>
          <w:szCs w:val="22"/>
        </w:rPr>
      </w:pPr>
      <w:r w:rsidRPr="007A4567">
        <w:rPr>
          <w:rFonts w:ascii="Calibri" w:hAnsi="Calibri" w:cs="Arial"/>
          <w:color w:val="000000"/>
          <w:sz w:val="22"/>
          <w:szCs w:val="22"/>
        </w:rPr>
        <w:t xml:space="preserve">Schauen wir dazu Johannes 6,28-29 an. Menschen fragten Jesus: </w:t>
      </w:r>
      <w:r w:rsidR="009D54A5" w:rsidRPr="007A4567">
        <w:rPr>
          <w:rFonts w:ascii="Calibri" w:hAnsi="Calibri" w:cs="Arial"/>
          <w:i/>
          <w:color w:val="000000"/>
          <w:sz w:val="22"/>
          <w:szCs w:val="22"/>
        </w:rPr>
        <w:t>„</w:t>
      </w:r>
      <w:r w:rsidRPr="007A4567">
        <w:rPr>
          <w:rFonts w:ascii="Calibri" w:hAnsi="Calibri" w:cs="Arial"/>
          <w:i/>
          <w:color w:val="000000"/>
          <w:sz w:val="22"/>
          <w:szCs w:val="22"/>
        </w:rPr>
        <w:t>Was müssen wir tun, um die Werke Gottes zu vollbringen?</w:t>
      </w:r>
      <w:r w:rsidR="009D54A5" w:rsidRPr="007A4567">
        <w:rPr>
          <w:rFonts w:ascii="Calibri" w:hAnsi="Calibri" w:cs="Arial"/>
          <w:i/>
          <w:color w:val="000000"/>
          <w:sz w:val="22"/>
          <w:szCs w:val="22"/>
        </w:rPr>
        <w:t>“</w:t>
      </w:r>
      <w:r w:rsidRPr="007A4567">
        <w:rPr>
          <w:rFonts w:ascii="Calibri" w:hAnsi="Calibri" w:cs="Arial"/>
          <w:i/>
          <w:color w:val="000000"/>
          <w:sz w:val="22"/>
          <w:szCs w:val="22"/>
        </w:rPr>
        <w:t xml:space="preserve"> </w:t>
      </w:r>
      <w:r w:rsidRPr="007A4567">
        <w:rPr>
          <w:rFonts w:ascii="Calibri" w:hAnsi="Calibri" w:cs="Arial"/>
          <w:color w:val="000000"/>
          <w:sz w:val="22"/>
          <w:szCs w:val="22"/>
        </w:rPr>
        <w:t>Und Jesus antwortete ihnen:</w:t>
      </w:r>
      <w:r w:rsidRPr="007A4567">
        <w:rPr>
          <w:rFonts w:ascii="Calibri" w:hAnsi="Calibri" w:cs="Arial"/>
          <w:i/>
          <w:color w:val="000000"/>
          <w:sz w:val="22"/>
          <w:szCs w:val="22"/>
        </w:rPr>
        <w:t xml:space="preserve"> </w:t>
      </w:r>
      <w:r w:rsidR="009D54A5" w:rsidRPr="007A4567">
        <w:rPr>
          <w:rFonts w:ascii="Calibri" w:hAnsi="Calibri" w:cs="Arial"/>
          <w:i/>
          <w:color w:val="000000"/>
          <w:sz w:val="22"/>
          <w:szCs w:val="22"/>
        </w:rPr>
        <w:t>„</w:t>
      </w:r>
      <w:r w:rsidRPr="007A4567">
        <w:rPr>
          <w:rFonts w:ascii="Calibri" w:hAnsi="Calibri" w:cs="Arial"/>
          <w:i/>
          <w:color w:val="000000"/>
          <w:sz w:val="22"/>
          <w:szCs w:val="22"/>
        </w:rPr>
        <w:t xml:space="preserve">Das ist das Werk Gottes, dass ihr an den glaubt, den er gesandt </w:t>
      </w:r>
      <w:r w:rsidRPr="007A4567">
        <w:rPr>
          <w:rFonts w:ascii="Calibri" w:hAnsi="Calibri" w:cs="Arial"/>
          <w:i/>
          <w:color w:val="000000"/>
          <w:sz w:val="22"/>
          <w:szCs w:val="22"/>
        </w:rPr>
        <w:lastRenderedPageBreak/>
        <w:t>hat.</w:t>
      </w:r>
      <w:r w:rsidR="009D54A5" w:rsidRPr="007A4567">
        <w:rPr>
          <w:rFonts w:ascii="Calibri" w:hAnsi="Calibri" w:cs="Arial"/>
          <w:i/>
          <w:color w:val="000000"/>
          <w:sz w:val="22"/>
          <w:szCs w:val="22"/>
        </w:rPr>
        <w:t>“</w:t>
      </w:r>
      <w:r w:rsidRPr="007A4567">
        <w:rPr>
          <w:rFonts w:ascii="Calibri" w:hAnsi="Calibri" w:cs="Arial"/>
          <w:color w:val="000000"/>
          <w:sz w:val="22"/>
          <w:szCs w:val="22"/>
        </w:rPr>
        <w:t xml:space="preserve"> </w:t>
      </w:r>
      <w:r w:rsidR="00BD731B" w:rsidRPr="007A4567">
        <w:rPr>
          <w:rFonts w:ascii="Calibri" w:hAnsi="Calibri" w:cs="Arial"/>
          <w:color w:val="000000"/>
          <w:sz w:val="22"/>
          <w:szCs w:val="22"/>
        </w:rPr>
        <w:t>S</w:t>
      </w:r>
      <w:r w:rsidRPr="007A4567">
        <w:rPr>
          <w:rFonts w:ascii="Calibri" w:hAnsi="Calibri" w:cs="Arial"/>
          <w:color w:val="000000"/>
          <w:sz w:val="22"/>
          <w:szCs w:val="22"/>
        </w:rPr>
        <w:t>o gut es also ist, wenn j</w:t>
      </w:r>
      <w:r w:rsidR="00BD731B" w:rsidRPr="007A4567">
        <w:rPr>
          <w:rFonts w:ascii="Calibri" w:hAnsi="Calibri" w:cs="Arial"/>
          <w:color w:val="000000"/>
          <w:sz w:val="22"/>
          <w:szCs w:val="22"/>
        </w:rPr>
        <w:t xml:space="preserve">emand </w:t>
      </w:r>
      <w:r w:rsidRPr="007A4567">
        <w:rPr>
          <w:rFonts w:ascii="Calibri" w:hAnsi="Calibri" w:cs="Arial"/>
          <w:color w:val="000000"/>
          <w:sz w:val="22"/>
          <w:szCs w:val="22"/>
        </w:rPr>
        <w:t>die Gebote hält</w:t>
      </w:r>
      <w:r w:rsidR="00BD731B" w:rsidRPr="007A4567">
        <w:rPr>
          <w:rFonts w:ascii="Calibri" w:hAnsi="Calibri" w:cs="Arial"/>
          <w:color w:val="000000"/>
          <w:sz w:val="22"/>
          <w:szCs w:val="22"/>
        </w:rPr>
        <w:t xml:space="preserve">, </w:t>
      </w:r>
      <w:r w:rsidRPr="007A4567">
        <w:rPr>
          <w:rFonts w:ascii="Calibri" w:hAnsi="Calibri" w:cs="Arial"/>
          <w:color w:val="000000"/>
          <w:sz w:val="22"/>
          <w:szCs w:val="22"/>
        </w:rPr>
        <w:t>es macht ihn nicht zum Kind Gottes</w:t>
      </w:r>
      <w:r w:rsidR="00BD731B" w:rsidRPr="007A4567">
        <w:rPr>
          <w:rFonts w:ascii="Calibri" w:hAnsi="Calibri" w:cs="Arial"/>
          <w:color w:val="000000"/>
          <w:sz w:val="22"/>
          <w:szCs w:val="22"/>
        </w:rPr>
        <w:t xml:space="preserve">. Daher sind zwar </w:t>
      </w:r>
      <w:r w:rsidRPr="007A4567">
        <w:rPr>
          <w:rFonts w:ascii="Calibri" w:hAnsi="Calibri" w:cs="Arial"/>
          <w:color w:val="000000"/>
          <w:sz w:val="22"/>
          <w:szCs w:val="22"/>
        </w:rPr>
        <w:t>alle Menschen Gottes Geschöpfe</w:t>
      </w:r>
      <w:r w:rsidR="00BD731B" w:rsidRPr="007A4567">
        <w:rPr>
          <w:rFonts w:ascii="Calibri" w:hAnsi="Calibri" w:cs="Arial"/>
          <w:color w:val="000000"/>
          <w:sz w:val="22"/>
          <w:szCs w:val="22"/>
        </w:rPr>
        <w:t>, doch nur die sind Gottes Kinder, die an Jesus glauben. Johannes schreibt dazu (</w:t>
      </w:r>
      <w:proofErr w:type="spellStart"/>
      <w:r w:rsidR="00BD731B" w:rsidRPr="007A4567">
        <w:rPr>
          <w:rFonts w:ascii="Calibri" w:hAnsi="Calibri" w:cs="Arial"/>
          <w:color w:val="000000"/>
          <w:sz w:val="22"/>
          <w:szCs w:val="22"/>
        </w:rPr>
        <w:t>Joh</w:t>
      </w:r>
      <w:proofErr w:type="spellEnd"/>
      <w:r w:rsidR="00BD731B" w:rsidRPr="007A4567">
        <w:rPr>
          <w:rFonts w:ascii="Calibri" w:hAnsi="Calibri" w:cs="Arial"/>
          <w:color w:val="000000"/>
          <w:sz w:val="22"/>
          <w:szCs w:val="22"/>
        </w:rPr>
        <w:t xml:space="preserve"> 1,12): </w:t>
      </w:r>
      <w:r w:rsidR="009D54A5" w:rsidRPr="007A4567">
        <w:rPr>
          <w:rFonts w:ascii="Calibri" w:hAnsi="Calibri" w:cs="Arial"/>
          <w:i/>
          <w:color w:val="000000"/>
          <w:sz w:val="22"/>
          <w:szCs w:val="22"/>
        </w:rPr>
        <w:t>„</w:t>
      </w:r>
      <w:r w:rsidRPr="007A4567">
        <w:rPr>
          <w:rFonts w:ascii="Calibri" w:hAnsi="Calibri" w:cs="Arial"/>
          <w:i/>
          <w:color w:val="000000"/>
          <w:sz w:val="22"/>
          <w:szCs w:val="22"/>
        </w:rPr>
        <w:t>Allen aber, die ihn aufnahmen, gab Jesus Macht, Kinder Gottes zu werden, allen, die an seinen Namen glauben, die [...] aus Gott geboren sind.</w:t>
      </w:r>
      <w:r w:rsidR="009D54A5" w:rsidRPr="007A4567">
        <w:rPr>
          <w:rFonts w:ascii="Calibri" w:hAnsi="Calibri" w:cs="Arial"/>
          <w:i/>
          <w:color w:val="000000"/>
          <w:sz w:val="22"/>
          <w:szCs w:val="22"/>
        </w:rPr>
        <w:t>“</w:t>
      </w:r>
      <w:r w:rsidRPr="007A4567">
        <w:rPr>
          <w:rFonts w:ascii="Calibri" w:hAnsi="Calibri" w:cs="Arial"/>
          <w:color w:val="000000"/>
          <w:sz w:val="22"/>
          <w:szCs w:val="22"/>
        </w:rPr>
        <w:t xml:space="preserve"> </w:t>
      </w:r>
    </w:p>
    <w:p w:rsidR="00BD731B" w:rsidRPr="007A4567" w:rsidRDefault="00BD731B" w:rsidP="00BE583D">
      <w:pPr>
        <w:spacing w:line="276" w:lineRule="auto"/>
        <w:rPr>
          <w:rFonts w:ascii="Calibri" w:hAnsi="Calibri" w:cs="Arial"/>
          <w:color w:val="000000"/>
          <w:sz w:val="22"/>
          <w:szCs w:val="22"/>
        </w:rPr>
      </w:pPr>
    </w:p>
    <w:p w:rsidR="00BE583D" w:rsidRPr="007A4567" w:rsidRDefault="00BD731B" w:rsidP="00BE583D">
      <w:pPr>
        <w:spacing w:line="276" w:lineRule="auto"/>
        <w:rPr>
          <w:rFonts w:ascii="Calibri" w:hAnsi="Calibri" w:cs="Arial"/>
          <w:color w:val="000000"/>
          <w:sz w:val="22"/>
          <w:szCs w:val="22"/>
        </w:rPr>
      </w:pPr>
      <w:r w:rsidRPr="007A4567">
        <w:rPr>
          <w:rFonts w:ascii="Calibri" w:hAnsi="Calibri" w:cs="Arial"/>
          <w:color w:val="000000"/>
          <w:sz w:val="22"/>
          <w:szCs w:val="22"/>
        </w:rPr>
        <w:t>A</w:t>
      </w:r>
      <w:r w:rsidR="00BE583D" w:rsidRPr="007A4567">
        <w:rPr>
          <w:rFonts w:ascii="Calibri" w:hAnsi="Calibri" w:cs="Arial"/>
          <w:color w:val="000000"/>
          <w:sz w:val="22"/>
          <w:szCs w:val="22"/>
        </w:rPr>
        <w:t xml:space="preserve">lso ganz klar: </w:t>
      </w:r>
      <w:r w:rsidRPr="007A4567">
        <w:rPr>
          <w:rFonts w:ascii="Calibri" w:hAnsi="Calibri" w:cs="Arial"/>
          <w:color w:val="000000"/>
          <w:sz w:val="22"/>
          <w:szCs w:val="22"/>
        </w:rPr>
        <w:t>F</w:t>
      </w:r>
      <w:r w:rsidR="00BE583D" w:rsidRPr="007A4567">
        <w:rPr>
          <w:rFonts w:ascii="Calibri" w:hAnsi="Calibri" w:cs="Arial"/>
          <w:color w:val="000000"/>
          <w:sz w:val="22"/>
          <w:szCs w:val="22"/>
        </w:rPr>
        <w:t>alls</w:t>
      </w:r>
      <w:r w:rsidRPr="007A4567">
        <w:rPr>
          <w:rFonts w:ascii="Calibri" w:hAnsi="Calibri" w:cs="Arial"/>
          <w:color w:val="000000"/>
          <w:sz w:val="22"/>
          <w:szCs w:val="22"/>
        </w:rPr>
        <w:t xml:space="preserve"> Du</w:t>
      </w:r>
      <w:r w:rsidR="00BE583D" w:rsidRPr="007A4567">
        <w:rPr>
          <w:rFonts w:ascii="Calibri" w:hAnsi="Calibri" w:cs="Arial"/>
          <w:color w:val="000000"/>
          <w:sz w:val="22"/>
          <w:szCs w:val="22"/>
        </w:rPr>
        <w:t xml:space="preserve"> noch nicht an Jesus glaubst</w:t>
      </w:r>
      <w:r w:rsidRPr="007A4567">
        <w:rPr>
          <w:rFonts w:ascii="Calibri" w:hAnsi="Calibri" w:cs="Arial"/>
          <w:color w:val="000000"/>
          <w:sz w:val="22"/>
          <w:szCs w:val="22"/>
        </w:rPr>
        <w:t xml:space="preserve">, </w:t>
      </w:r>
      <w:r w:rsidR="00BE583D" w:rsidRPr="007A4567">
        <w:rPr>
          <w:rFonts w:ascii="Calibri" w:hAnsi="Calibri" w:cs="Arial"/>
          <w:color w:val="000000"/>
          <w:sz w:val="22"/>
          <w:szCs w:val="22"/>
        </w:rPr>
        <w:t>kehr um zu ihm!</w:t>
      </w:r>
      <w:r w:rsidRPr="007A4567">
        <w:rPr>
          <w:rFonts w:ascii="Calibri" w:hAnsi="Calibri" w:cs="Arial"/>
          <w:color w:val="000000"/>
          <w:sz w:val="22"/>
          <w:szCs w:val="22"/>
        </w:rPr>
        <w:t xml:space="preserve"> H</w:t>
      </w:r>
      <w:r w:rsidR="00BE583D" w:rsidRPr="007A4567">
        <w:rPr>
          <w:rFonts w:ascii="Calibri" w:hAnsi="Calibri" w:cs="Arial"/>
          <w:color w:val="000000"/>
          <w:sz w:val="22"/>
          <w:szCs w:val="22"/>
        </w:rPr>
        <w:t>änge D</w:t>
      </w:r>
      <w:r w:rsidRPr="007A4567">
        <w:rPr>
          <w:rFonts w:ascii="Calibri" w:hAnsi="Calibri" w:cs="Arial"/>
          <w:color w:val="000000"/>
          <w:sz w:val="22"/>
          <w:szCs w:val="22"/>
        </w:rPr>
        <w:t xml:space="preserve">ich mit allem, was bist, an ihn! </w:t>
      </w:r>
      <w:r w:rsidR="00326C71">
        <w:rPr>
          <w:rFonts w:ascii="Calibri" w:hAnsi="Calibri" w:cs="Arial"/>
          <w:color w:val="000000"/>
          <w:sz w:val="22"/>
          <w:szCs w:val="22"/>
        </w:rPr>
        <w:t>D</w:t>
      </w:r>
      <w:r w:rsidR="00BE583D" w:rsidRPr="007A4567">
        <w:rPr>
          <w:rFonts w:ascii="Calibri" w:hAnsi="Calibri" w:cs="Arial"/>
          <w:color w:val="000000"/>
          <w:sz w:val="22"/>
          <w:szCs w:val="22"/>
        </w:rPr>
        <w:t>ann macht er Dich zum Kind Gottes</w:t>
      </w:r>
      <w:r w:rsidRPr="007A4567">
        <w:rPr>
          <w:rFonts w:ascii="Calibri" w:hAnsi="Calibri" w:cs="Arial"/>
          <w:color w:val="000000"/>
          <w:sz w:val="22"/>
          <w:szCs w:val="22"/>
        </w:rPr>
        <w:t>. D</w:t>
      </w:r>
      <w:r w:rsidR="00BE583D" w:rsidRPr="007A4567">
        <w:rPr>
          <w:rFonts w:ascii="Calibri" w:hAnsi="Calibri" w:cs="Arial"/>
          <w:color w:val="000000"/>
          <w:sz w:val="22"/>
          <w:szCs w:val="22"/>
        </w:rPr>
        <w:t>ann wird er Dein Bruder und Du bekommst viele neue Brüder und Schwestern in der Gemeinde</w:t>
      </w:r>
      <w:r w:rsidRPr="007A4567">
        <w:rPr>
          <w:rFonts w:ascii="Calibri" w:hAnsi="Calibri" w:cs="Arial"/>
          <w:color w:val="000000"/>
          <w:sz w:val="22"/>
          <w:szCs w:val="22"/>
        </w:rPr>
        <w:t>.</w:t>
      </w:r>
      <w:r w:rsidR="00BE583D" w:rsidRPr="007A4567">
        <w:rPr>
          <w:rFonts w:ascii="Calibri" w:hAnsi="Calibri" w:cs="Arial"/>
          <w:color w:val="000000"/>
          <w:sz w:val="22"/>
          <w:szCs w:val="22"/>
        </w:rPr>
        <w:t xml:space="preserve"> </w:t>
      </w:r>
    </w:p>
    <w:p w:rsidR="00BD731B" w:rsidRPr="007A4567" w:rsidRDefault="00BD731B" w:rsidP="00BE583D">
      <w:pPr>
        <w:spacing w:line="276" w:lineRule="auto"/>
        <w:rPr>
          <w:rFonts w:ascii="Calibri" w:hAnsi="Calibri" w:cs="Arial"/>
          <w:color w:val="000000"/>
          <w:sz w:val="22"/>
          <w:szCs w:val="22"/>
        </w:rPr>
      </w:pPr>
    </w:p>
    <w:p w:rsidR="00794521" w:rsidRPr="007A4567" w:rsidRDefault="00794521" w:rsidP="00794521">
      <w:pPr>
        <w:spacing w:line="276" w:lineRule="auto"/>
        <w:rPr>
          <w:rFonts w:ascii="Calibri" w:hAnsi="Calibri" w:cs="Arial"/>
          <w:color w:val="000000"/>
          <w:sz w:val="22"/>
          <w:szCs w:val="22"/>
        </w:rPr>
      </w:pPr>
      <w:r w:rsidRPr="007A4567">
        <w:rPr>
          <w:rFonts w:ascii="Calibri" w:hAnsi="Calibri" w:cs="Arial"/>
          <w:color w:val="000000"/>
          <w:sz w:val="22"/>
          <w:szCs w:val="22"/>
        </w:rPr>
        <w:t xml:space="preserve">Umgekehrt gehört </w:t>
      </w:r>
      <w:r w:rsidR="009D54A5" w:rsidRPr="007A4567">
        <w:rPr>
          <w:rFonts w:ascii="Calibri" w:hAnsi="Calibri" w:cs="Arial"/>
          <w:color w:val="000000"/>
          <w:sz w:val="22"/>
          <w:szCs w:val="22"/>
        </w:rPr>
        <w:t>„</w:t>
      </w:r>
      <w:r w:rsidRPr="007A4567">
        <w:rPr>
          <w:rFonts w:ascii="Calibri" w:hAnsi="Calibri" w:cs="Arial"/>
          <w:color w:val="000000"/>
          <w:sz w:val="22"/>
          <w:szCs w:val="22"/>
        </w:rPr>
        <w:t>Gottes Willen tun</w:t>
      </w:r>
      <w:r w:rsidR="009D54A5" w:rsidRPr="007A4567">
        <w:rPr>
          <w:rFonts w:ascii="Calibri" w:hAnsi="Calibri" w:cs="Arial"/>
          <w:color w:val="000000"/>
          <w:sz w:val="22"/>
          <w:szCs w:val="22"/>
        </w:rPr>
        <w:t>“</w:t>
      </w:r>
      <w:r w:rsidRPr="007A4567">
        <w:rPr>
          <w:rFonts w:ascii="Calibri" w:hAnsi="Calibri" w:cs="Arial"/>
          <w:color w:val="000000"/>
          <w:sz w:val="22"/>
          <w:szCs w:val="22"/>
        </w:rPr>
        <w:t xml:space="preserve"> zum Christsein mit dazu, so dass </w:t>
      </w:r>
      <w:r w:rsidR="009D54A5" w:rsidRPr="007A4567">
        <w:rPr>
          <w:rFonts w:ascii="Calibri" w:hAnsi="Calibri" w:cs="Arial"/>
          <w:color w:val="000000"/>
          <w:sz w:val="22"/>
          <w:szCs w:val="22"/>
        </w:rPr>
        <w:t>„</w:t>
      </w:r>
      <w:r w:rsidRPr="007A4567">
        <w:rPr>
          <w:rFonts w:ascii="Calibri" w:hAnsi="Calibri" w:cs="Arial"/>
          <w:color w:val="000000"/>
          <w:sz w:val="22"/>
          <w:szCs w:val="22"/>
        </w:rPr>
        <w:t>Gottes Willen tun</w:t>
      </w:r>
      <w:r w:rsidR="009D54A5" w:rsidRPr="007A4567">
        <w:rPr>
          <w:rFonts w:ascii="Calibri" w:hAnsi="Calibri" w:cs="Arial"/>
          <w:color w:val="000000"/>
          <w:sz w:val="22"/>
          <w:szCs w:val="22"/>
        </w:rPr>
        <w:t>“</w:t>
      </w:r>
      <w:r w:rsidRPr="007A4567">
        <w:rPr>
          <w:rFonts w:ascii="Calibri" w:hAnsi="Calibri" w:cs="Arial"/>
          <w:color w:val="000000"/>
          <w:sz w:val="22"/>
          <w:szCs w:val="22"/>
        </w:rPr>
        <w:t xml:space="preserve"> zum Inbegriff des Christseins wird, z.B. in 1. Johannes 2,17: </w:t>
      </w:r>
      <w:r w:rsidR="009D54A5" w:rsidRPr="007A4567">
        <w:rPr>
          <w:rFonts w:ascii="Calibri" w:hAnsi="Calibri" w:cs="Arial"/>
          <w:i/>
          <w:color w:val="000000"/>
          <w:sz w:val="22"/>
          <w:szCs w:val="22"/>
        </w:rPr>
        <w:t>„</w:t>
      </w:r>
      <w:r w:rsidRPr="007A4567">
        <w:rPr>
          <w:rFonts w:ascii="Calibri" w:hAnsi="Calibri" w:cs="Arial"/>
          <w:i/>
          <w:color w:val="000000"/>
          <w:sz w:val="22"/>
          <w:szCs w:val="22"/>
        </w:rPr>
        <w:t>Die Welt vergeht und ihre Begierde; wer den Willen Gottes tut, bleibt in Ewigkeit.</w:t>
      </w:r>
      <w:r w:rsidR="009D54A5" w:rsidRPr="007A4567">
        <w:rPr>
          <w:rFonts w:ascii="Calibri" w:hAnsi="Calibri" w:cs="Arial"/>
          <w:i/>
          <w:color w:val="000000"/>
          <w:sz w:val="22"/>
          <w:szCs w:val="22"/>
        </w:rPr>
        <w:t>“</w:t>
      </w:r>
      <w:r w:rsidRPr="007A4567">
        <w:rPr>
          <w:rFonts w:ascii="Calibri" w:hAnsi="Calibri" w:cs="Arial"/>
          <w:color w:val="000000"/>
          <w:sz w:val="22"/>
          <w:szCs w:val="22"/>
        </w:rPr>
        <w:t xml:space="preserve"> Und Jesus sagt in Matthäus 7,21: </w:t>
      </w:r>
      <w:r w:rsidR="009D54A5" w:rsidRPr="007A4567">
        <w:rPr>
          <w:rFonts w:ascii="Calibri" w:hAnsi="Calibri" w:cs="Arial"/>
          <w:i/>
          <w:color w:val="000000"/>
          <w:sz w:val="22"/>
          <w:szCs w:val="22"/>
        </w:rPr>
        <w:t>„</w:t>
      </w:r>
      <w:r w:rsidRPr="007A4567">
        <w:rPr>
          <w:rFonts w:ascii="Calibri" w:hAnsi="Calibri" w:cs="Arial"/>
          <w:i/>
          <w:color w:val="000000"/>
          <w:sz w:val="22"/>
          <w:szCs w:val="22"/>
        </w:rPr>
        <w:t xml:space="preserve">Nicht jeder, der zu mir sagt: ‚Herr! Herr!‘, wird in das </w:t>
      </w:r>
      <w:bookmarkStart w:id="0" w:name="_GoBack"/>
      <w:bookmarkEnd w:id="0"/>
      <w:r w:rsidRPr="007A4567">
        <w:rPr>
          <w:rFonts w:ascii="Calibri" w:hAnsi="Calibri" w:cs="Arial"/>
          <w:i/>
          <w:color w:val="000000"/>
          <w:sz w:val="22"/>
          <w:szCs w:val="22"/>
        </w:rPr>
        <w:t>Himmelreich kommen, sondern wer den Willen meines Vaters im Himmel tut.</w:t>
      </w:r>
      <w:r w:rsidR="009D54A5" w:rsidRPr="007A4567">
        <w:rPr>
          <w:rFonts w:ascii="Calibri" w:hAnsi="Calibri" w:cs="Arial"/>
          <w:i/>
          <w:color w:val="000000"/>
          <w:sz w:val="22"/>
          <w:szCs w:val="22"/>
        </w:rPr>
        <w:t>“</w:t>
      </w:r>
      <w:r w:rsidRPr="007A4567">
        <w:rPr>
          <w:rFonts w:ascii="Calibri" w:hAnsi="Calibri" w:cs="Arial"/>
          <w:color w:val="000000"/>
          <w:sz w:val="22"/>
          <w:szCs w:val="22"/>
        </w:rPr>
        <w:t xml:space="preserve"> Doch nicht als Bedingung für das Heil - das ist und bleibt die Gnade! -, </w:t>
      </w:r>
      <w:r w:rsidRPr="007A4567">
        <w:rPr>
          <w:rFonts w:ascii="Calibri" w:hAnsi="Calibri" w:cs="Arial"/>
          <w:color w:val="000000"/>
          <w:sz w:val="22"/>
          <w:szCs w:val="22"/>
        </w:rPr>
        <w:t xml:space="preserve">sondern als Zeichen der Verbindung zu Jesus. </w:t>
      </w:r>
    </w:p>
    <w:p w:rsidR="00794521" w:rsidRPr="007A4567" w:rsidRDefault="00794521" w:rsidP="00794521">
      <w:pPr>
        <w:spacing w:line="276" w:lineRule="auto"/>
        <w:rPr>
          <w:rFonts w:ascii="Calibri" w:hAnsi="Calibri" w:cs="Arial"/>
          <w:color w:val="000000"/>
          <w:sz w:val="22"/>
          <w:szCs w:val="22"/>
        </w:rPr>
      </w:pPr>
    </w:p>
    <w:p w:rsidR="00BD731B" w:rsidRPr="007A4567" w:rsidRDefault="00794521" w:rsidP="00794521">
      <w:pPr>
        <w:spacing w:line="276" w:lineRule="auto"/>
        <w:rPr>
          <w:rFonts w:ascii="Calibri" w:hAnsi="Calibri" w:cs="Arial"/>
          <w:color w:val="000000"/>
          <w:sz w:val="22"/>
          <w:szCs w:val="22"/>
        </w:rPr>
      </w:pPr>
      <w:r w:rsidRPr="007A4567">
        <w:rPr>
          <w:rFonts w:ascii="Calibri" w:hAnsi="Calibri" w:cs="Arial"/>
          <w:color w:val="000000"/>
          <w:sz w:val="22"/>
          <w:szCs w:val="22"/>
        </w:rPr>
        <w:t>Inhaltlich geht es dann z.B. um das, was in den Abschnitten vorher zum Fasten und Umgang mit dem Sabbat stand, um die Bergpredigt (</w:t>
      </w:r>
      <w:proofErr w:type="spellStart"/>
      <w:r w:rsidRPr="007A4567">
        <w:rPr>
          <w:rFonts w:ascii="Calibri" w:hAnsi="Calibri" w:cs="Arial"/>
          <w:color w:val="000000"/>
          <w:sz w:val="22"/>
          <w:szCs w:val="22"/>
        </w:rPr>
        <w:t>Mt</w:t>
      </w:r>
      <w:proofErr w:type="spellEnd"/>
      <w:r w:rsidRPr="007A4567">
        <w:rPr>
          <w:rFonts w:ascii="Calibri" w:hAnsi="Calibri" w:cs="Arial"/>
          <w:color w:val="000000"/>
          <w:sz w:val="22"/>
          <w:szCs w:val="22"/>
        </w:rPr>
        <w:t xml:space="preserve"> 5-7) und die ethischen Teile der Briefe (z.B. Römer 12-15). Darum ist es wichtig, diese Inhalte zu kennen, damit Du sie dann auch zur Ehre Gottes in der Kraft des Heiligen Geistes umsetzen kannst. </w:t>
      </w:r>
    </w:p>
    <w:p w:rsidR="00BF72ED" w:rsidRPr="007A4567" w:rsidRDefault="00BF72ED" w:rsidP="00BE583D">
      <w:pPr>
        <w:spacing w:line="276" w:lineRule="auto"/>
        <w:rPr>
          <w:rFonts w:ascii="Calibri" w:hAnsi="Calibri" w:cs="Arial"/>
          <w:color w:val="000000"/>
          <w:sz w:val="22"/>
          <w:szCs w:val="22"/>
        </w:rPr>
      </w:pPr>
    </w:p>
    <w:p w:rsidR="00BF72ED" w:rsidRPr="007A4567" w:rsidRDefault="00BF72ED" w:rsidP="00BF72ED">
      <w:pPr>
        <w:spacing w:line="276" w:lineRule="auto"/>
        <w:rPr>
          <w:rFonts w:ascii="Calibri" w:hAnsi="Calibri" w:cs="Arial"/>
          <w:color w:val="000000"/>
          <w:sz w:val="22"/>
          <w:szCs w:val="22"/>
        </w:rPr>
      </w:pPr>
      <w:r w:rsidRPr="007A4567">
        <w:rPr>
          <w:rFonts w:ascii="Calibri" w:hAnsi="Calibri" w:cs="Arial"/>
          <w:color w:val="000000"/>
          <w:sz w:val="22"/>
          <w:szCs w:val="22"/>
        </w:rPr>
        <w:t xml:space="preserve">Was sollt Ihr mitnehmen, tun? </w:t>
      </w:r>
    </w:p>
    <w:p w:rsidR="00BF72ED" w:rsidRPr="007A4567" w:rsidRDefault="00BF72ED" w:rsidP="00BF72ED">
      <w:pPr>
        <w:spacing w:line="276" w:lineRule="auto"/>
        <w:rPr>
          <w:rFonts w:ascii="Calibri" w:hAnsi="Calibri" w:cs="Arial"/>
          <w:color w:val="000000"/>
          <w:sz w:val="22"/>
          <w:szCs w:val="22"/>
        </w:rPr>
      </w:pPr>
    </w:p>
    <w:p w:rsidR="00BF72ED" w:rsidRPr="007A4567" w:rsidRDefault="00BF72ED" w:rsidP="00BF72ED">
      <w:pPr>
        <w:spacing w:line="276" w:lineRule="auto"/>
        <w:rPr>
          <w:rFonts w:ascii="Calibri" w:hAnsi="Calibri" w:cs="Arial"/>
          <w:color w:val="000000"/>
          <w:sz w:val="22"/>
          <w:szCs w:val="22"/>
        </w:rPr>
      </w:pPr>
      <w:r w:rsidRPr="007A4567">
        <w:rPr>
          <w:rFonts w:ascii="Calibri" w:hAnsi="Calibri" w:cs="Arial"/>
          <w:color w:val="000000"/>
          <w:sz w:val="22"/>
          <w:szCs w:val="22"/>
        </w:rPr>
        <w:t>Familie ist wichtig, denn Blut ist in der Tat dicker als Wasser. Freue Dich darüber, wenn Du Familie hast und achte auf sie, denn sie ist ein wertvolles Gut!</w:t>
      </w:r>
    </w:p>
    <w:p w:rsidR="00BF72ED" w:rsidRPr="007A4567" w:rsidRDefault="00BF72ED" w:rsidP="00BF72ED">
      <w:pPr>
        <w:spacing w:line="276" w:lineRule="auto"/>
        <w:rPr>
          <w:rFonts w:ascii="Calibri" w:hAnsi="Calibri" w:cs="Arial"/>
          <w:color w:val="000000"/>
          <w:sz w:val="22"/>
          <w:szCs w:val="22"/>
        </w:rPr>
      </w:pPr>
    </w:p>
    <w:p w:rsidR="004E21DA" w:rsidRPr="007A4567" w:rsidRDefault="00BF72ED" w:rsidP="00175A1A">
      <w:pPr>
        <w:spacing w:line="276" w:lineRule="auto"/>
        <w:rPr>
          <w:rFonts w:ascii="Calibri" w:hAnsi="Calibri" w:cs="Arial"/>
          <w:color w:val="000000"/>
          <w:sz w:val="22"/>
          <w:szCs w:val="22"/>
        </w:rPr>
      </w:pPr>
      <w:r w:rsidRPr="007A4567">
        <w:rPr>
          <w:rFonts w:ascii="Calibri" w:hAnsi="Calibri" w:cs="Arial"/>
          <w:color w:val="000000"/>
          <w:sz w:val="22"/>
          <w:szCs w:val="22"/>
        </w:rPr>
        <w:t xml:space="preserve">Doch Gottes Familie ist wichtiger, denn „Glaube ist dicker als Blut“. Freue </w:t>
      </w:r>
      <w:r w:rsidRPr="007A4567">
        <w:rPr>
          <w:rFonts w:ascii="Calibri" w:hAnsi="Calibri" w:cs="Arial"/>
          <w:color w:val="000000"/>
          <w:sz w:val="22"/>
          <w:szCs w:val="22"/>
        </w:rPr>
        <w:t>di</w:t>
      </w:r>
      <w:r w:rsidRPr="007A4567">
        <w:rPr>
          <w:rFonts w:ascii="Calibri" w:hAnsi="Calibri" w:cs="Arial"/>
          <w:color w:val="000000"/>
          <w:sz w:val="22"/>
          <w:szCs w:val="22"/>
        </w:rPr>
        <w:t xml:space="preserve">ch darüber, wenn zu ihr gehörst. Und falls noch nicht: Glaube an Jesus und vertraue ihm Dein Leben an! </w:t>
      </w:r>
    </w:p>
    <w:p w:rsidR="004E21DA" w:rsidRPr="00175A1A" w:rsidRDefault="004E21DA"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52FD0"/>
    <w:rsid w:val="00081FB4"/>
    <w:rsid w:val="000D3BB9"/>
    <w:rsid w:val="00156663"/>
    <w:rsid w:val="00170A32"/>
    <w:rsid w:val="00173682"/>
    <w:rsid w:val="00175A1A"/>
    <w:rsid w:val="001A1CD4"/>
    <w:rsid w:val="001E0C38"/>
    <w:rsid w:val="001E31E1"/>
    <w:rsid w:val="00213609"/>
    <w:rsid w:val="00252530"/>
    <w:rsid w:val="002768C2"/>
    <w:rsid w:val="002B73C4"/>
    <w:rsid w:val="002E589F"/>
    <w:rsid w:val="002F3F2B"/>
    <w:rsid w:val="002F5797"/>
    <w:rsid w:val="00326C71"/>
    <w:rsid w:val="003430BF"/>
    <w:rsid w:val="00361F69"/>
    <w:rsid w:val="00367E30"/>
    <w:rsid w:val="00413A0F"/>
    <w:rsid w:val="004556DA"/>
    <w:rsid w:val="004602F4"/>
    <w:rsid w:val="00487A10"/>
    <w:rsid w:val="004C3A95"/>
    <w:rsid w:val="004E21DA"/>
    <w:rsid w:val="005568D2"/>
    <w:rsid w:val="005A1C40"/>
    <w:rsid w:val="005B14F6"/>
    <w:rsid w:val="00623E56"/>
    <w:rsid w:val="006429C0"/>
    <w:rsid w:val="00665594"/>
    <w:rsid w:val="006D21CA"/>
    <w:rsid w:val="006D25E3"/>
    <w:rsid w:val="007027D6"/>
    <w:rsid w:val="0071355E"/>
    <w:rsid w:val="00794521"/>
    <w:rsid w:val="007A4567"/>
    <w:rsid w:val="007C4D4E"/>
    <w:rsid w:val="007E38BE"/>
    <w:rsid w:val="00880157"/>
    <w:rsid w:val="008B2B1B"/>
    <w:rsid w:val="009317D2"/>
    <w:rsid w:val="00934AA7"/>
    <w:rsid w:val="00954863"/>
    <w:rsid w:val="00986392"/>
    <w:rsid w:val="009968E6"/>
    <w:rsid w:val="009A1C5B"/>
    <w:rsid w:val="009D54A5"/>
    <w:rsid w:val="009E0B9D"/>
    <w:rsid w:val="00A068E4"/>
    <w:rsid w:val="00A43D5B"/>
    <w:rsid w:val="00A725C1"/>
    <w:rsid w:val="00A91B5B"/>
    <w:rsid w:val="00AB3250"/>
    <w:rsid w:val="00AC0F1D"/>
    <w:rsid w:val="00AE084B"/>
    <w:rsid w:val="00B04D9C"/>
    <w:rsid w:val="00B23B96"/>
    <w:rsid w:val="00B918F7"/>
    <w:rsid w:val="00BD4DFF"/>
    <w:rsid w:val="00BD731B"/>
    <w:rsid w:val="00BE583D"/>
    <w:rsid w:val="00BF72ED"/>
    <w:rsid w:val="00CC4496"/>
    <w:rsid w:val="00D234CA"/>
    <w:rsid w:val="00D26BFA"/>
    <w:rsid w:val="00D344D3"/>
    <w:rsid w:val="00D42FDA"/>
    <w:rsid w:val="00DC2A6B"/>
    <w:rsid w:val="00E02A40"/>
    <w:rsid w:val="00E24673"/>
    <w:rsid w:val="00E558D9"/>
    <w:rsid w:val="00ED7503"/>
    <w:rsid w:val="00F42A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B66C"/>
  <w15:docId w15:val="{BCA436B9-566F-4DE5-AEC3-70A21795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7215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11</cp:revision>
  <cp:lastPrinted>2008-12-13T10:01:00Z</cp:lastPrinted>
  <dcterms:created xsi:type="dcterms:W3CDTF">2023-02-23T19:05:00Z</dcterms:created>
  <dcterms:modified xsi:type="dcterms:W3CDTF">2023-02-25T08:28:00Z</dcterms:modified>
</cp:coreProperties>
</file>